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CDF" w:rsidRPr="00F56CDF" w:rsidRDefault="00F56CDF" w:rsidP="00CA2C4D">
      <w:pPr>
        <w:keepNext/>
        <w:spacing w:after="0" w:line="360" w:lineRule="auto"/>
        <w:jc w:val="center"/>
        <w:outlineLvl w:val="1"/>
        <w:rPr>
          <w:rFonts w:ascii="Times New Roman" w:eastAsia="Times New Roman" w:hAnsi="Times New Roman"/>
          <w:b/>
          <w:bCs/>
          <w:sz w:val="28"/>
          <w:szCs w:val="28"/>
        </w:rPr>
      </w:pPr>
      <w:bookmarkStart w:id="0" w:name="_GoBack"/>
      <w:bookmarkEnd w:id="0"/>
      <w:r w:rsidRPr="00F56CDF">
        <w:rPr>
          <w:rFonts w:ascii="Times New Roman" w:hAnsi="Times New Roman"/>
          <w:b/>
          <w:sz w:val="28"/>
          <w:szCs w:val="28"/>
        </w:rPr>
        <w:t xml:space="preserve">Το κοινό Λάστιχο υπακούει στον Νόμο του </w:t>
      </w:r>
      <w:r w:rsidRPr="00F56CDF">
        <w:rPr>
          <w:rFonts w:ascii="Times New Roman" w:hAnsi="Times New Roman"/>
          <w:b/>
          <w:sz w:val="28"/>
          <w:szCs w:val="28"/>
          <w:lang w:val="en-US"/>
        </w:rPr>
        <w:t>Hook</w:t>
      </w:r>
      <w:r w:rsidR="00021A35">
        <w:rPr>
          <w:rFonts w:ascii="Times New Roman" w:hAnsi="Times New Roman"/>
          <w:b/>
          <w:sz w:val="28"/>
          <w:szCs w:val="28"/>
          <w:lang w:val="en-US"/>
        </w:rPr>
        <w:t>e</w:t>
      </w:r>
      <w:r w:rsidRPr="00F56CDF">
        <w:rPr>
          <w:rFonts w:ascii="Times New Roman" w:hAnsi="Times New Roman"/>
          <w:b/>
          <w:sz w:val="28"/>
          <w:szCs w:val="28"/>
        </w:rPr>
        <w:t>;</w:t>
      </w:r>
    </w:p>
    <w:p w:rsidR="00F56CDF" w:rsidRPr="00F56CDF" w:rsidRDefault="00F56CDF" w:rsidP="00021A35">
      <w:pPr>
        <w:spacing w:after="0" w:line="360" w:lineRule="auto"/>
        <w:jc w:val="center"/>
        <w:rPr>
          <w:rFonts w:ascii="Times New Roman" w:eastAsia="Times New Roman" w:hAnsi="Times New Roman"/>
          <w:lang w:eastAsia="el-GR"/>
        </w:rPr>
      </w:pPr>
      <w:r w:rsidRPr="00F56CDF">
        <w:rPr>
          <w:rFonts w:ascii="Times New Roman" w:eastAsia="Times New Roman" w:hAnsi="Times New Roman"/>
          <w:lang w:eastAsia="el-GR"/>
        </w:rPr>
        <w:t>(Φυσική, Προφορική παρουσίαση)</w:t>
      </w:r>
    </w:p>
    <w:p w:rsidR="00F56CDF" w:rsidRDefault="00F56CDF" w:rsidP="00021A35">
      <w:pPr>
        <w:keepNext/>
        <w:spacing w:before="240" w:after="0" w:line="360" w:lineRule="auto"/>
        <w:jc w:val="center"/>
        <w:outlineLvl w:val="1"/>
        <w:rPr>
          <w:rFonts w:ascii="Times New Roman" w:eastAsia="Times New Roman" w:hAnsi="Times New Roman"/>
          <w:b/>
          <w:bCs/>
          <w:sz w:val="24"/>
          <w:szCs w:val="24"/>
        </w:rPr>
      </w:pPr>
      <w:r>
        <w:rPr>
          <w:rFonts w:ascii="Times New Roman" w:hAnsi="Times New Roman"/>
          <w:b/>
          <w:sz w:val="24"/>
        </w:rPr>
        <w:t>Δέσποινα Ντελή</w:t>
      </w:r>
      <w:r w:rsidRPr="00A33E7A">
        <w:rPr>
          <w:rFonts w:ascii="Times New Roman" w:hAnsi="Times New Roman"/>
          <w:b/>
          <w:sz w:val="24"/>
          <w:vertAlign w:val="superscript"/>
        </w:rPr>
        <w:t>1</w:t>
      </w:r>
      <w:r w:rsidRPr="0004109E">
        <w:rPr>
          <w:rFonts w:ascii="Times New Roman" w:hAnsi="Times New Roman"/>
          <w:b/>
          <w:sz w:val="24"/>
        </w:rPr>
        <w:t xml:space="preserve"> , </w:t>
      </w:r>
      <w:r>
        <w:rPr>
          <w:rFonts w:ascii="Times New Roman" w:hAnsi="Times New Roman"/>
          <w:b/>
          <w:sz w:val="24"/>
        </w:rPr>
        <w:t>Μαρία Ντελή</w:t>
      </w:r>
      <w:r w:rsidRPr="00057399">
        <w:rPr>
          <w:rFonts w:ascii="Times New Roman" w:hAnsi="Times New Roman"/>
          <w:b/>
          <w:sz w:val="24"/>
          <w:vertAlign w:val="superscript"/>
        </w:rPr>
        <w:t>2</w:t>
      </w:r>
    </w:p>
    <w:p w:rsidR="00F56CDF" w:rsidRPr="00CA2C4D" w:rsidRDefault="00F56CDF" w:rsidP="00CA2C4D">
      <w:pPr>
        <w:keepNext/>
        <w:spacing w:after="0" w:line="360" w:lineRule="auto"/>
        <w:jc w:val="center"/>
        <w:outlineLvl w:val="1"/>
        <w:rPr>
          <w:rFonts w:ascii="Times New Roman" w:eastAsia="Times New Roman" w:hAnsi="Times New Roman"/>
          <w:b/>
          <w:bCs/>
        </w:rPr>
      </w:pPr>
      <w:r w:rsidRPr="00CA2C4D">
        <w:rPr>
          <w:rFonts w:ascii="Times New Roman" w:eastAsia="Times New Roman" w:hAnsi="Times New Roman"/>
          <w:lang w:eastAsia="el-GR"/>
        </w:rPr>
        <w:t>1ο Πειραματικό Λύκειο Θεσσαλονίκης «Μανόλης Ανδρόνικος»</w:t>
      </w:r>
    </w:p>
    <w:p w:rsidR="00F56CDF" w:rsidRDefault="00F56CDF" w:rsidP="00F56CDF">
      <w:pPr>
        <w:keepNext/>
        <w:spacing w:before="240" w:after="0" w:line="360" w:lineRule="auto"/>
        <w:jc w:val="center"/>
        <w:outlineLvl w:val="1"/>
        <w:rPr>
          <w:rFonts w:ascii="Times New Roman" w:hAnsi="Times New Roman"/>
          <w:color w:val="0563C1"/>
          <w:u w:val="single"/>
        </w:rPr>
      </w:pPr>
      <w:r w:rsidRPr="00F56CDF">
        <w:rPr>
          <w:rFonts w:ascii="Times New Roman" w:hAnsi="Times New Roman"/>
          <w:vertAlign w:val="superscript"/>
        </w:rPr>
        <w:t>1</w:t>
      </w:r>
      <w:hyperlink r:id="rId9" w:history="1">
        <w:r w:rsidRPr="00F56CDF">
          <w:rPr>
            <w:rFonts w:ascii="Times New Roman" w:hAnsi="Times New Roman"/>
            <w:color w:val="0563C1"/>
            <w:u w:val="single"/>
            <w:lang w:val="en-US"/>
          </w:rPr>
          <w:t>ntelidespo</w:t>
        </w:r>
        <w:r w:rsidRPr="00F56CDF">
          <w:rPr>
            <w:rFonts w:ascii="Times New Roman" w:hAnsi="Times New Roman"/>
            <w:color w:val="0563C1"/>
            <w:u w:val="single"/>
          </w:rPr>
          <w:t>@</w:t>
        </w:r>
        <w:r w:rsidRPr="00F56CDF">
          <w:rPr>
            <w:rFonts w:ascii="Times New Roman" w:hAnsi="Times New Roman"/>
            <w:color w:val="0563C1"/>
            <w:u w:val="single"/>
            <w:lang w:val="en-US"/>
          </w:rPr>
          <w:t>sch</w:t>
        </w:r>
        <w:r w:rsidRPr="00F56CDF">
          <w:rPr>
            <w:rFonts w:ascii="Times New Roman" w:hAnsi="Times New Roman"/>
            <w:color w:val="0563C1"/>
            <w:u w:val="single"/>
          </w:rPr>
          <w:t>.</w:t>
        </w:r>
        <w:r w:rsidRPr="00F56CDF">
          <w:rPr>
            <w:rFonts w:ascii="Times New Roman" w:hAnsi="Times New Roman"/>
            <w:color w:val="0563C1"/>
            <w:u w:val="single"/>
            <w:lang w:val="en-US"/>
          </w:rPr>
          <w:t>gr</w:t>
        </w:r>
      </w:hyperlink>
      <w:r w:rsidRPr="00F56CDF">
        <w:rPr>
          <w:rFonts w:ascii="Times New Roman" w:hAnsi="Times New Roman"/>
        </w:rPr>
        <w:t xml:space="preserve"> , </w:t>
      </w:r>
      <w:r w:rsidRPr="00F56CDF">
        <w:rPr>
          <w:rFonts w:ascii="Times New Roman" w:hAnsi="Times New Roman"/>
          <w:vertAlign w:val="superscript"/>
        </w:rPr>
        <w:t>2</w:t>
      </w:r>
      <w:hyperlink r:id="rId10" w:history="1">
        <w:r w:rsidRPr="00F56CDF">
          <w:rPr>
            <w:rFonts w:ascii="Times New Roman" w:hAnsi="Times New Roman"/>
            <w:color w:val="0563C1"/>
            <w:u w:val="single"/>
            <w:lang w:val="en-US"/>
          </w:rPr>
          <w:t>ntelimaria</w:t>
        </w:r>
        <w:r w:rsidRPr="00F56CDF">
          <w:rPr>
            <w:rFonts w:ascii="Times New Roman" w:hAnsi="Times New Roman"/>
            <w:color w:val="0563C1"/>
            <w:u w:val="single"/>
          </w:rPr>
          <w:t>@</w:t>
        </w:r>
        <w:r w:rsidRPr="00F56CDF">
          <w:rPr>
            <w:rFonts w:ascii="Times New Roman" w:hAnsi="Times New Roman"/>
            <w:color w:val="0563C1"/>
            <w:u w:val="single"/>
            <w:lang w:val="en-US"/>
          </w:rPr>
          <w:t>sch</w:t>
        </w:r>
        <w:r w:rsidRPr="00F56CDF">
          <w:rPr>
            <w:rFonts w:ascii="Times New Roman" w:hAnsi="Times New Roman"/>
            <w:color w:val="0563C1"/>
            <w:u w:val="single"/>
          </w:rPr>
          <w:t>.</w:t>
        </w:r>
        <w:r w:rsidRPr="00F56CDF">
          <w:rPr>
            <w:rFonts w:ascii="Times New Roman" w:hAnsi="Times New Roman"/>
            <w:color w:val="0563C1"/>
            <w:u w:val="single"/>
            <w:lang w:val="en-US"/>
          </w:rPr>
          <w:t>gr</w:t>
        </w:r>
      </w:hyperlink>
    </w:p>
    <w:p w:rsidR="00F56CDF" w:rsidRPr="004941F3" w:rsidRDefault="00F56CDF" w:rsidP="00021A35">
      <w:pPr>
        <w:spacing w:before="240" w:after="0" w:line="360" w:lineRule="auto"/>
        <w:ind w:right="57"/>
        <w:jc w:val="center"/>
        <w:rPr>
          <w:rFonts w:ascii="Times New Roman" w:eastAsia="Times New Roman" w:hAnsi="Times New Roman"/>
          <w:b/>
          <w:sz w:val="24"/>
          <w:szCs w:val="24"/>
          <w:lang w:eastAsia="el-GR"/>
        </w:rPr>
      </w:pPr>
      <w:r w:rsidRPr="004941F3">
        <w:rPr>
          <w:rFonts w:ascii="Times New Roman" w:eastAsia="Times New Roman" w:hAnsi="Times New Roman"/>
          <w:b/>
          <w:sz w:val="24"/>
          <w:szCs w:val="24"/>
          <w:lang w:eastAsia="el-GR"/>
        </w:rPr>
        <w:t>Επιβλέπων Καθηγητής/Επιβλέπουσα Καθηγήτρια:</w:t>
      </w:r>
    </w:p>
    <w:p w:rsidR="00F56CDF" w:rsidRDefault="00F56CDF" w:rsidP="00F56CDF">
      <w:pPr>
        <w:spacing w:after="0" w:line="360" w:lineRule="auto"/>
        <w:jc w:val="center"/>
        <w:rPr>
          <w:rFonts w:ascii="Times New Roman" w:hAnsi="Times New Roman"/>
          <w:b/>
          <w:sz w:val="24"/>
        </w:rPr>
      </w:pPr>
      <w:r>
        <w:rPr>
          <w:rFonts w:ascii="Times New Roman" w:hAnsi="Times New Roman"/>
          <w:b/>
          <w:sz w:val="24"/>
        </w:rPr>
        <w:t>Κλαίρη Αχιλλέως</w:t>
      </w:r>
      <w:r w:rsidRPr="004941F3">
        <w:rPr>
          <w:rFonts w:ascii="Times New Roman" w:hAnsi="Times New Roman"/>
          <w:b/>
          <w:sz w:val="24"/>
          <w:vertAlign w:val="superscript"/>
        </w:rPr>
        <w:t>1</w:t>
      </w:r>
      <w:r>
        <w:rPr>
          <w:rFonts w:ascii="Times New Roman" w:hAnsi="Times New Roman"/>
          <w:b/>
          <w:sz w:val="24"/>
        </w:rPr>
        <w:t xml:space="preserve"> , Σταύρος Παπαδόπουλος</w:t>
      </w:r>
      <w:r w:rsidRPr="004941F3">
        <w:rPr>
          <w:rFonts w:ascii="Times New Roman" w:hAnsi="Times New Roman"/>
          <w:b/>
          <w:sz w:val="24"/>
          <w:vertAlign w:val="superscript"/>
        </w:rPr>
        <w:t>2</w:t>
      </w:r>
    </w:p>
    <w:p w:rsidR="00F56CDF" w:rsidRDefault="007B461D" w:rsidP="00F56CDF">
      <w:pPr>
        <w:spacing w:after="0" w:line="360" w:lineRule="auto"/>
        <w:jc w:val="center"/>
        <w:rPr>
          <w:rFonts w:ascii="Times New Roman" w:hAnsi="Times New Roman"/>
        </w:rPr>
      </w:pPr>
      <w:r>
        <w:rPr>
          <w:rFonts w:ascii="Times New Roman" w:hAnsi="Times New Roman"/>
          <w:lang w:eastAsia="el-GR"/>
        </w:rPr>
        <w:t xml:space="preserve">Δρ. </w:t>
      </w:r>
      <w:r w:rsidR="00F56CDF" w:rsidRPr="004941F3">
        <w:rPr>
          <w:rFonts w:ascii="Times New Roman" w:hAnsi="Times New Roman"/>
          <w:lang w:eastAsia="el-GR"/>
        </w:rPr>
        <w:t>Φυσικοί ΠΕ04.01,</w:t>
      </w:r>
      <w:r w:rsidR="00F56CDF">
        <w:rPr>
          <w:rFonts w:ascii="Times New Roman" w:hAnsi="Times New Roman"/>
        </w:rPr>
        <w:t xml:space="preserve"> </w:t>
      </w:r>
      <w:r w:rsidR="00F56CDF" w:rsidRPr="005728FB">
        <w:rPr>
          <w:rFonts w:ascii="Times New Roman" w:hAnsi="Times New Roman"/>
        </w:rPr>
        <w:t>1</w:t>
      </w:r>
      <w:r w:rsidR="00F56CDF" w:rsidRPr="005728FB">
        <w:rPr>
          <w:rFonts w:ascii="Times New Roman" w:hAnsi="Times New Roman"/>
          <w:vertAlign w:val="superscript"/>
        </w:rPr>
        <w:t>ο</w:t>
      </w:r>
      <w:r w:rsidR="00F56CDF" w:rsidRPr="005728FB">
        <w:rPr>
          <w:rFonts w:ascii="Times New Roman" w:hAnsi="Times New Roman"/>
        </w:rPr>
        <w:t xml:space="preserve"> Πειραματικό Λύκειο Θεσσαλονίκης «Μανόλης Ανδρόνικος»</w:t>
      </w:r>
    </w:p>
    <w:p w:rsidR="00F56CDF" w:rsidRDefault="00F56CDF" w:rsidP="00F56CDF">
      <w:pPr>
        <w:keepNext/>
        <w:spacing w:before="240" w:after="0" w:line="360" w:lineRule="auto"/>
        <w:jc w:val="center"/>
        <w:outlineLvl w:val="1"/>
        <w:rPr>
          <w:rStyle w:val="-"/>
          <w:rFonts w:ascii="Times New Roman" w:hAnsi="Times New Roman"/>
        </w:rPr>
      </w:pPr>
      <w:r w:rsidRPr="004941F3">
        <w:rPr>
          <w:vertAlign w:val="superscript"/>
        </w:rPr>
        <w:t>1</w:t>
      </w:r>
      <w:hyperlink r:id="rId11" w:history="1">
        <w:r w:rsidRPr="005728FB">
          <w:rPr>
            <w:rStyle w:val="-"/>
            <w:rFonts w:ascii="Times New Roman" w:hAnsi="Times New Roman"/>
            <w:lang w:val="en-US"/>
          </w:rPr>
          <w:t>cachilleosa</w:t>
        </w:r>
        <w:r w:rsidRPr="005728FB">
          <w:rPr>
            <w:rStyle w:val="-"/>
            <w:rFonts w:ascii="Times New Roman" w:hAnsi="Times New Roman"/>
          </w:rPr>
          <w:t>@</w:t>
        </w:r>
        <w:r w:rsidRPr="005728FB">
          <w:rPr>
            <w:rStyle w:val="-"/>
            <w:rFonts w:ascii="Times New Roman" w:hAnsi="Times New Roman"/>
            <w:lang w:val="en-US"/>
          </w:rPr>
          <w:t>gmail</w:t>
        </w:r>
        <w:r w:rsidRPr="005728FB">
          <w:rPr>
            <w:rStyle w:val="-"/>
            <w:rFonts w:ascii="Times New Roman" w:hAnsi="Times New Roman"/>
          </w:rPr>
          <w:t>.</w:t>
        </w:r>
        <w:r w:rsidRPr="005728FB">
          <w:rPr>
            <w:rStyle w:val="-"/>
            <w:rFonts w:ascii="Times New Roman" w:hAnsi="Times New Roman"/>
            <w:lang w:val="en-US"/>
          </w:rPr>
          <w:t>com</w:t>
        </w:r>
      </w:hyperlink>
      <w:r w:rsidRPr="005728FB">
        <w:rPr>
          <w:rFonts w:ascii="Times New Roman" w:hAnsi="Times New Roman"/>
        </w:rPr>
        <w:t xml:space="preserve"> , </w:t>
      </w:r>
      <w:r w:rsidRPr="004941F3">
        <w:rPr>
          <w:rFonts w:ascii="Times New Roman" w:hAnsi="Times New Roman"/>
          <w:vertAlign w:val="superscript"/>
        </w:rPr>
        <w:t>2</w:t>
      </w:r>
      <w:hyperlink r:id="rId12" w:history="1">
        <w:r w:rsidRPr="005728FB">
          <w:rPr>
            <w:rStyle w:val="-"/>
            <w:rFonts w:ascii="Times New Roman" w:hAnsi="Times New Roman"/>
            <w:lang w:val="en-US"/>
          </w:rPr>
          <w:t>stpapado</w:t>
        </w:r>
        <w:r w:rsidRPr="005728FB">
          <w:rPr>
            <w:rStyle w:val="-"/>
            <w:rFonts w:ascii="Times New Roman" w:hAnsi="Times New Roman"/>
          </w:rPr>
          <w:t>@</w:t>
        </w:r>
        <w:r w:rsidRPr="005728FB">
          <w:rPr>
            <w:rStyle w:val="-"/>
            <w:rFonts w:ascii="Times New Roman" w:hAnsi="Times New Roman"/>
            <w:lang w:val="en-US"/>
          </w:rPr>
          <w:t>sch</w:t>
        </w:r>
        <w:r w:rsidRPr="005728FB">
          <w:rPr>
            <w:rStyle w:val="-"/>
            <w:rFonts w:ascii="Times New Roman" w:hAnsi="Times New Roman"/>
          </w:rPr>
          <w:t>.</w:t>
        </w:r>
        <w:r w:rsidRPr="005728FB">
          <w:rPr>
            <w:rStyle w:val="-"/>
            <w:rFonts w:ascii="Times New Roman" w:hAnsi="Times New Roman"/>
            <w:lang w:val="en-US"/>
          </w:rPr>
          <w:t>gr</w:t>
        </w:r>
      </w:hyperlink>
    </w:p>
    <w:p w:rsidR="00F56CDF" w:rsidRPr="00CA2C4D" w:rsidRDefault="00F56CDF" w:rsidP="00CA2C4D">
      <w:pPr>
        <w:keepNext/>
        <w:spacing w:after="0" w:line="360" w:lineRule="auto"/>
        <w:jc w:val="center"/>
        <w:outlineLvl w:val="1"/>
        <w:rPr>
          <w:rStyle w:val="-"/>
          <w:rFonts w:ascii="Times New Roman" w:hAnsi="Times New Roman"/>
          <w:color w:val="auto"/>
        </w:rPr>
      </w:pPr>
    </w:p>
    <w:p w:rsidR="00CA2C4D" w:rsidRPr="00CA2C4D" w:rsidRDefault="00CA2C4D" w:rsidP="00CA2C4D">
      <w:pPr>
        <w:keepNext/>
        <w:spacing w:after="0" w:line="360" w:lineRule="auto"/>
        <w:jc w:val="center"/>
        <w:outlineLvl w:val="1"/>
        <w:rPr>
          <w:rStyle w:val="-"/>
          <w:rFonts w:ascii="Times New Roman" w:hAnsi="Times New Roman"/>
          <w:color w:val="auto"/>
        </w:rPr>
      </w:pPr>
    </w:p>
    <w:p w:rsidR="00F56CDF" w:rsidRPr="00F56CDF" w:rsidRDefault="00F56CDF" w:rsidP="00CA2C4D">
      <w:pPr>
        <w:spacing w:after="0" w:line="360" w:lineRule="auto"/>
        <w:rPr>
          <w:rFonts w:ascii="Times New Roman" w:hAnsi="Times New Roman"/>
          <w:b/>
          <w:szCs w:val="28"/>
        </w:rPr>
      </w:pPr>
      <w:r w:rsidRPr="00F56CDF">
        <w:rPr>
          <w:rFonts w:ascii="Times New Roman" w:hAnsi="Times New Roman"/>
          <w:b/>
          <w:szCs w:val="28"/>
        </w:rPr>
        <w:t>ΠΕΡΙΛΗΨΗ</w:t>
      </w:r>
    </w:p>
    <w:p w:rsidR="00F56CDF" w:rsidRPr="00CA2C4D" w:rsidRDefault="00F56CDF" w:rsidP="00CA2C4D">
      <w:pPr>
        <w:spacing w:after="0" w:line="240" w:lineRule="auto"/>
        <w:ind w:firstLine="397"/>
        <w:jc w:val="both"/>
        <w:rPr>
          <w:rFonts w:ascii="Times New Roman" w:hAnsi="Times New Roman"/>
          <w:b/>
        </w:rPr>
      </w:pPr>
      <w:r w:rsidRPr="00CA2C4D">
        <w:rPr>
          <w:rFonts w:ascii="Times New Roman" w:eastAsia="Times New Roman" w:hAnsi="Times New Roman"/>
          <w:bCs/>
          <w:i/>
          <w:color w:val="000000"/>
        </w:rPr>
        <w:t xml:space="preserve">Με τον όρο δημιουργικά πειράματα εννοούμε εκείνα τα πειράματα που επινοούνται από τους μαθητές για να δώσουν απάντηση σε κάποιο ερευνητικό ερώτημα που τους τίθεται μέσω κάποιου σεναρίου. Συνήθως στα δημιουργικά πειράματα χρησιμοποιούνται καθημερινά υλικά και μη εξειδικευμένα όργανα και συσκευές. Το ερώτημα που μας τέθηκε μέσω κατάλληλου σεναρίου ήταν αν μπορούμε </w:t>
      </w:r>
      <w:r w:rsidRPr="00CA2C4D">
        <w:rPr>
          <w:rFonts w:ascii="Times New Roman" w:hAnsi="Times New Roman"/>
          <w:i/>
        </w:rPr>
        <w:t xml:space="preserve">με τη βοήθεια ενός απλού λάστιχου να μετρήσουμε μια άγνωστη μάζα. Για να απαντήσουμε, ανατρέχουμε στο Νόμο του </w:t>
      </w:r>
      <w:r w:rsidRPr="00CA2C4D">
        <w:rPr>
          <w:rFonts w:ascii="Times New Roman" w:hAnsi="Times New Roman"/>
          <w:i/>
          <w:lang w:val="en-US"/>
        </w:rPr>
        <w:t>Hook</w:t>
      </w:r>
      <w:r w:rsidR="00021A35">
        <w:rPr>
          <w:rFonts w:ascii="Times New Roman" w:hAnsi="Times New Roman"/>
          <w:i/>
          <w:lang w:val="en-US"/>
        </w:rPr>
        <w:t>e</w:t>
      </w:r>
      <w:r w:rsidRPr="00CA2C4D">
        <w:rPr>
          <w:rFonts w:ascii="Times New Roman" w:hAnsi="Times New Roman"/>
          <w:i/>
        </w:rPr>
        <w:t>.</w:t>
      </w:r>
      <w:r w:rsidRPr="00CA2C4D">
        <w:rPr>
          <w:rFonts w:ascii="Times New Roman" w:hAnsi="Times New Roman"/>
          <w:b/>
        </w:rPr>
        <w:t xml:space="preserve"> </w:t>
      </w:r>
      <w:r w:rsidRPr="00CA2C4D">
        <w:rPr>
          <w:rFonts w:ascii="Times New Roman" w:hAnsi="Times New Roman"/>
          <w:i/>
        </w:rPr>
        <w:t xml:space="preserve">Σύμφωνα λοιπόν με τον Νόμο του </w:t>
      </w:r>
      <w:r w:rsidRPr="00CA2C4D">
        <w:rPr>
          <w:rFonts w:ascii="Times New Roman" w:hAnsi="Times New Roman"/>
          <w:i/>
          <w:lang w:val="en-US"/>
        </w:rPr>
        <w:t>Hook</w:t>
      </w:r>
      <w:r w:rsidR="00021A35">
        <w:rPr>
          <w:rFonts w:ascii="Times New Roman" w:hAnsi="Times New Roman"/>
          <w:i/>
          <w:lang w:val="en-US"/>
        </w:rPr>
        <w:t>e</w:t>
      </w:r>
      <w:r w:rsidRPr="00CA2C4D">
        <w:rPr>
          <w:rFonts w:ascii="Times New Roman" w:hAnsi="Times New Roman"/>
          <w:i/>
        </w:rPr>
        <w:t xml:space="preserve"> οι ελαστικές παραμορφώσεις είναι ανάλογες με τις δυνάμεις που τις προκάλεσαν. Η μαθηματική έκφραση του νόμου αποδίδεται από την σχέση: </w:t>
      </w:r>
      <w:r w:rsidRPr="00CA2C4D">
        <w:rPr>
          <w:rFonts w:ascii="Times New Roman" w:hAnsi="Times New Roman"/>
          <w:i/>
          <w:lang w:val="en-US"/>
        </w:rPr>
        <w:t>F</w:t>
      </w:r>
      <w:r w:rsidRPr="00CA2C4D">
        <w:rPr>
          <w:rFonts w:ascii="Times New Roman" w:hAnsi="Times New Roman"/>
          <w:i/>
        </w:rPr>
        <w:t>=</w:t>
      </w:r>
      <w:r w:rsidRPr="00CA2C4D">
        <w:rPr>
          <w:rFonts w:ascii="Times New Roman" w:hAnsi="Times New Roman"/>
          <w:i/>
          <w:lang w:val="en-US"/>
        </w:rPr>
        <w:t>kx</w:t>
      </w:r>
      <w:r w:rsidRPr="00CA2C4D">
        <w:rPr>
          <w:rFonts w:ascii="Times New Roman" w:hAnsi="Times New Roman"/>
          <w:i/>
        </w:rPr>
        <w:t xml:space="preserve"> όπου </w:t>
      </w:r>
      <w:r w:rsidRPr="00CA2C4D">
        <w:rPr>
          <w:rFonts w:ascii="Times New Roman" w:hAnsi="Times New Roman"/>
          <w:i/>
          <w:lang w:val="en-US"/>
        </w:rPr>
        <w:t>k</w:t>
      </w:r>
      <w:r w:rsidRPr="00CA2C4D">
        <w:rPr>
          <w:rFonts w:ascii="Times New Roman" w:hAnsi="Times New Roman"/>
          <w:i/>
        </w:rPr>
        <w:t xml:space="preserve"> η σταθερά του ελατηρίου και </w:t>
      </w:r>
      <w:r w:rsidRPr="00CA2C4D">
        <w:rPr>
          <w:rFonts w:ascii="Times New Roman" w:hAnsi="Times New Roman"/>
          <w:i/>
          <w:lang w:val="en-US"/>
        </w:rPr>
        <w:t>x</w:t>
      </w:r>
      <w:r w:rsidRPr="00CA2C4D">
        <w:rPr>
          <w:rFonts w:ascii="Times New Roman" w:hAnsi="Times New Roman"/>
          <w:i/>
        </w:rPr>
        <w:t xml:space="preserve"> η μεταβολή του μήκους του. Ένα κομμάτι κοινό λάστιχο, υπακούει στον Νόμο του </w:t>
      </w:r>
      <w:r w:rsidRPr="00CA2C4D">
        <w:rPr>
          <w:rFonts w:ascii="Times New Roman" w:hAnsi="Times New Roman"/>
          <w:i/>
          <w:lang w:val="en-US"/>
        </w:rPr>
        <w:t>Hook</w:t>
      </w:r>
      <w:r w:rsidR="00021A35">
        <w:rPr>
          <w:rFonts w:ascii="Times New Roman" w:hAnsi="Times New Roman"/>
          <w:i/>
          <w:lang w:val="en-US"/>
        </w:rPr>
        <w:t>e</w:t>
      </w:r>
      <w:r w:rsidRPr="00CA2C4D">
        <w:rPr>
          <w:rFonts w:ascii="Times New Roman" w:hAnsi="Times New Roman"/>
          <w:i/>
        </w:rPr>
        <w:t xml:space="preserve">; Αν ναι, υπάρχουν περιορισμοί; Πόση είναι η σταθερά </w:t>
      </w:r>
      <w:r w:rsidRPr="00CA2C4D">
        <w:rPr>
          <w:rFonts w:ascii="Times New Roman" w:hAnsi="Times New Roman"/>
          <w:i/>
          <w:lang w:val="en-US"/>
        </w:rPr>
        <w:t>k</w:t>
      </w:r>
      <w:r w:rsidRPr="00CA2C4D">
        <w:rPr>
          <w:rFonts w:ascii="Times New Roman" w:hAnsi="Times New Roman"/>
          <w:i/>
        </w:rPr>
        <w:t xml:space="preserve"> για ένα κομμάτι κοινό λάστιχο; Εξαρτάται η τιμή της από τις διαστάσεις αυτού του λάστιχου; Διενεργώντας πειράματα με απλά υλικά και με δημιουργικό τρόπο, μελετήσ</w:t>
      </w:r>
      <w:r w:rsidR="007B461D">
        <w:rPr>
          <w:rFonts w:ascii="Times New Roman" w:hAnsi="Times New Roman"/>
          <w:i/>
        </w:rPr>
        <w:t>α</w:t>
      </w:r>
      <w:r w:rsidRPr="00CA2C4D">
        <w:rPr>
          <w:rFonts w:ascii="Times New Roman" w:hAnsi="Times New Roman"/>
          <w:i/>
        </w:rPr>
        <w:t>με την συμπεριφορά ενός κοινού λάστιχου και δώσ</w:t>
      </w:r>
      <w:r w:rsidR="007B461D">
        <w:rPr>
          <w:rFonts w:ascii="Times New Roman" w:hAnsi="Times New Roman"/>
          <w:i/>
        </w:rPr>
        <w:t>α</w:t>
      </w:r>
      <w:r w:rsidRPr="00CA2C4D">
        <w:rPr>
          <w:rFonts w:ascii="Times New Roman" w:hAnsi="Times New Roman"/>
          <w:i/>
        </w:rPr>
        <w:t>με απαντήσεις στα παραπάνω ερωτήματα.</w:t>
      </w:r>
    </w:p>
    <w:p w:rsidR="00CA2C4D" w:rsidRPr="00683B09" w:rsidRDefault="00CA2C4D" w:rsidP="00CA2C4D">
      <w:pPr>
        <w:spacing w:after="0" w:line="240" w:lineRule="auto"/>
        <w:ind w:firstLine="397"/>
        <w:jc w:val="both"/>
        <w:rPr>
          <w:rFonts w:ascii="Times New Roman" w:hAnsi="Times New Roman"/>
          <w:i/>
        </w:rPr>
      </w:pPr>
    </w:p>
    <w:p w:rsidR="00CA2C4D" w:rsidRPr="00683B09" w:rsidRDefault="00CA2C4D" w:rsidP="00CA2C4D">
      <w:pPr>
        <w:rPr>
          <w:rFonts w:ascii="Times New Roman" w:eastAsia="Times New Roman" w:hAnsi="Times New Roman"/>
          <w:sz w:val="24"/>
          <w:szCs w:val="24"/>
          <w:lang w:eastAsia="el-GR"/>
        </w:rPr>
      </w:pPr>
      <w:r w:rsidRPr="00683B09">
        <w:rPr>
          <w:rFonts w:ascii="Times New Roman" w:hAnsi="Times New Roman"/>
          <w:b/>
          <w:szCs w:val="20"/>
        </w:rPr>
        <w:t>ΛΕΞΕΙΣ ΚΛΕΙΔΙΑ :</w:t>
      </w:r>
      <w:r w:rsidRPr="00683B09">
        <w:rPr>
          <w:rFonts w:ascii="Times New Roman" w:hAnsi="Times New Roman"/>
          <w:i/>
          <w:szCs w:val="20"/>
        </w:rPr>
        <w:t xml:space="preserve"> </w:t>
      </w:r>
      <w:r>
        <w:rPr>
          <w:rFonts w:ascii="Times New Roman" w:hAnsi="Times New Roman"/>
          <w:i/>
          <w:sz w:val="20"/>
          <w:szCs w:val="20"/>
        </w:rPr>
        <w:t xml:space="preserve">Νόμος του </w:t>
      </w:r>
      <w:r>
        <w:rPr>
          <w:rFonts w:ascii="Times New Roman" w:hAnsi="Times New Roman"/>
          <w:i/>
          <w:sz w:val="20"/>
          <w:szCs w:val="20"/>
          <w:lang w:val="en-US"/>
        </w:rPr>
        <w:t>Hook</w:t>
      </w:r>
      <w:r w:rsidR="00C67CF7">
        <w:rPr>
          <w:rFonts w:ascii="Times New Roman" w:hAnsi="Times New Roman"/>
          <w:i/>
          <w:sz w:val="20"/>
          <w:szCs w:val="20"/>
          <w:lang w:val="en-US"/>
        </w:rPr>
        <w:t>e</w:t>
      </w:r>
      <w:r>
        <w:rPr>
          <w:rFonts w:ascii="Times New Roman" w:hAnsi="Times New Roman"/>
          <w:i/>
          <w:sz w:val="20"/>
          <w:szCs w:val="20"/>
        </w:rPr>
        <w:t>, ελαστικές παραμορφώσεις, δημιουργικά πειράματα</w:t>
      </w:r>
      <w:r w:rsidRPr="00CA2C4D">
        <w:rPr>
          <w:rFonts w:ascii="Times New Roman" w:hAnsi="Times New Roman"/>
          <w:i/>
        </w:rPr>
        <w:t>.</w:t>
      </w:r>
      <w:r>
        <w:rPr>
          <w:rFonts w:ascii="Times New Roman" w:hAnsi="Times New Roman"/>
          <w:sz w:val="20"/>
          <w:szCs w:val="20"/>
        </w:rPr>
        <w:t xml:space="preserve"> </w:t>
      </w:r>
      <w:r w:rsidRPr="00683B09">
        <w:rPr>
          <w:rFonts w:ascii="Times New Roman" w:eastAsia="Times New Roman" w:hAnsi="Times New Roman"/>
          <w:sz w:val="24"/>
          <w:szCs w:val="24"/>
          <w:lang w:eastAsia="el-GR"/>
        </w:rPr>
        <w:br w:type="page"/>
      </w:r>
    </w:p>
    <w:p w:rsidR="00760848" w:rsidRPr="00CA2C4D" w:rsidRDefault="007B461D" w:rsidP="00CA2C4D">
      <w:pPr>
        <w:keepNext/>
        <w:spacing w:after="0" w:line="360" w:lineRule="auto"/>
        <w:outlineLvl w:val="1"/>
        <w:rPr>
          <w:rFonts w:ascii="Times New Roman" w:eastAsia="Times New Roman" w:hAnsi="Times New Roman"/>
          <w:b/>
          <w:bCs/>
        </w:rPr>
      </w:pPr>
      <w:r w:rsidRPr="00BE2F06">
        <w:rPr>
          <w:rFonts w:ascii="Times New Roman" w:eastAsia="Times New Roman" w:hAnsi="Times New Roman"/>
          <w:b/>
          <w:bCs/>
        </w:rPr>
        <w:lastRenderedPageBreak/>
        <w:t>ΕΙΣΑΓΩΓΗ</w:t>
      </w:r>
    </w:p>
    <w:p w:rsidR="00760848" w:rsidRPr="00CA2C4D" w:rsidRDefault="00760848" w:rsidP="00BE2F06">
      <w:pPr>
        <w:spacing w:after="0" w:line="240" w:lineRule="auto"/>
        <w:ind w:firstLine="397"/>
        <w:jc w:val="both"/>
        <w:rPr>
          <w:rFonts w:ascii="Times New Roman" w:eastAsia="Times New Roman" w:hAnsi="Times New Roman"/>
          <w:sz w:val="24"/>
          <w:szCs w:val="24"/>
        </w:rPr>
      </w:pPr>
      <w:r w:rsidRPr="00CA2C4D">
        <w:rPr>
          <w:rFonts w:ascii="Times New Roman" w:eastAsia="Times New Roman" w:hAnsi="Times New Roman"/>
          <w:sz w:val="24"/>
          <w:szCs w:val="24"/>
        </w:rPr>
        <w:t>Κατά κοινή παραδοχή το πείραμα αποτελεί το «δομικό συστατικό</w:t>
      </w:r>
      <w:r w:rsidR="007B461D">
        <w:rPr>
          <w:rFonts w:ascii="Times New Roman" w:eastAsia="Times New Roman" w:hAnsi="Times New Roman"/>
          <w:sz w:val="24"/>
          <w:szCs w:val="24"/>
        </w:rPr>
        <w:t>»</w:t>
      </w:r>
      <w:r w:rsidRPr="00CA2C4D">
        <w:rPr>
          <w:rFonts w:ascii="Times New Roman" w:eastAsia="Times New Roman" w:hAnsi="Times New Roman"/>
          <w:sz w:val="24"/>
          <w:szCs w:val="24"/>
        </w:rPr>
        <w:t xml:space="preserve"> της επιστημονικής μεθόδου και ταυτόχρονα το θεμέλιο λίθο της φυσικής. Τόσο η ακριβής γνώση για το φυσικό κόσμο όσο και η διατύπωση μιας θεωρίας στηρίζονται αφενός στην παρατήρηση και αφετέρου στο πείραμα.</w:t>
      </w:r>
    </w:p>
    <w:p w:rsidR="00760848" w:rsidRPr="00CA2C4D" w:rsidRDefault="00760848" w:rsidP="00BE2F06">
      <w:pPr>
        <w:spacing w:after="0" w:line="240" w:lineRule="auto"/>
        <w:ind w:firstLine="397"/>
        <w:jc w:val="both"/>
        <w:rPr>
          <w:rFonts w:ascii="Times New Roman" w:eastAsia="Times New Roman" w:hAnsi="Times New Roman"/>
          <w:sz w:val="24"/>
          <w:szCs w:val="24"/>
        </w:rPr>
      </w:pPr>
      <w:r w:rsidRPr="00CA2C4D">
        <w:rPr>
          <w:rFonts w:ascii="Times New Roman" w:eastAsia="Times New Roman" w:hAnsi="Times New Roman"/>
          <w:sz w:val="24"/>
          <w:szCs w:val="24"/>
        </w:rPr>
        <w:t xml:space="preserve">Στην </w:t>
      </w:r>
      <w:r w:rsidR="007B461D" w:rsidRPr="007B461D">
        <w:rPr>
          <w:rFonts w:ascii="Times New Roman" w:eastAsia="Times New Roman" w:hAnsi="Times New Roman"/>
          <w:sz w:val="24"/>
          <w:szCs w:val="24"/>
        </w:rPr>
        <w:t>εργασία που παρουσιάζουμε</w:t>
      </w:r>
      <w:r w:rsidR="007B461D">
        <w:rPr>
          <w:rFonts w:ascii="Times New Roman" w:eastAsia="Times New Roman" w:hAnsi="Times New Roman"/>
          <w:sz w:val="24"/>
          <w:szCs w:val="24"/>
        </w:rPr>
        <w:t>,</w:t>
      </w:r>
      <w:r w:rsidRPr="00CA2C4D">
        <w:rPr>
          <w:rFonts w:ascii="Times New Roman" w:eastAsia="Times New Roman" w:hAnsi="Times New Roman"/>
          <w:sz w:val="24"/>
          <w:szCs w:val="24"/>
        </w:rPr>
        <w:t xml:space="preserve"> εστιάζουμε σε έ</w:t>
      </w:r>
      <w:r w:rsidR="00CA2C4D">
        <w:rPr>
          <w:rFonts w:ascii="Times New Roman" w:eastAsia="Times New Roman" w:hAnsi="Times New Roman"/>
          <w:sz w:val="24"/>
          <w:szCs w:val="24"/>
        </w:rPr>
        <w:t xml:space="preserve">να δημιουργικό πείραμα. Με τον </w:t>
      </w:r>
      <w:r w:rsidRPr="00CA2C4D">
        <w:rPr>
          <w:rFonts w:ascii="Times New Roman" w:eastAsia="Times New Roman" w:hAnsi="Times New Roman"/>
          <w:sz w:val="24"/>
          <w:szCs w:val="24"/>
        </w:rPr>
        <w:t xml:space="preserve">όρο αυτό </w:t>
      </w:r>
      <w:r w:rsidR="00CA2C4D">
        <w:rPr>
          <w:rFonts w:ascii="Times New Roman" w:eastAsia="Times New Roman" w:hAnsi="Times New Roman"/>
          <w:sz w:val="24"/>
          <w:szCs w:val="24"/>
        </w:rPr>
        <w:t>-</w:t>
      </w:r>
      <w:r w:rsidRPr="00CA2C4D">
        <w:rPr>
          <w:rFonts w:ascii="Times New Roman" w:eastAsia="Times New Roman" w:hAnsi="Times New Roman"/>
          <w:sz w:val="24"/>
          <w:szCs w:val="24"/>
        </w:rPr>
        <w:t>για να θυμηθούμε την αρχα</w:t>
      </w:r>
      <w:r w:rsidR="00CE5CAE" w:rsidRPr="00CA2C4D">
        <w:rPr>
          <w:rFonts w:ascii="Times New Roman" w:eastAsia="Times New Roman" w:hAnsi="Times New Roman"/>
          <w:sz w:val="24"/>
          <w:szCs w:val="24"/>
        </w:rPr>
        <w:t>ι</w:t>
      </w:r>
      <w:r w:rsidRPr="00CA2C4D">
        <w:rPr>
          <w:rFonts w:ascii="Times New Roman" w:eastAsia="Times New Roman" w:hAnsi="Times New Roman"/>
          <w:sz w:val="24"/>
          <w:szCs w:val="24"/>
        </w:rPr>
        <w:t>οελληνική ρήση «αρχή επιστήμης, ονομάτων επίσκεψις»-</w:t>
      </w:r>
      <w:r w:rsidR="00CE5CAE" w:rsidRPr="00CA2C4D">
        <w:rPr>
          <w:rFonts w:ascii="Times New Roman" w:eastAsia="Times New Roman" w:hAnsi="Times New Roman"/>
          <w:sz w:val="24"/>
          <w:szCs w:val="24"/>
        </w:rPr>
        <w:t xml:space="preserve"> </w:t>
      </w:r>
      <w:r w:rsidRPr="00CA2C4D">
        <w:rPr>
          <w:rFonts w:ascii="Times New Roman" w:eastAsia="Times New Roman" w:hAnsi="Times New Roman"/>
          <w:sz w:val="24"/>
          <w:szCs w:val="24"/>
        </w:rPr>
        <w:t xml:space="preserve">εννοούμε τα πειράματα που επινοούνται και εκτελούνται από μαθητές </w:t>
      </w:r>
      <w:r w:rsidR="007B461D" w:rsidRPr="007B461D">
        <w:rPr>
          <w:rFonts w:ascii="Times New Roman" w:eastAsia="Times New Roman" w:hAnsi="Times New Roman"/>
          <w:sz w:val="24"/>
          <w:szCs w:val="24"/>
        </w:rPr>
        <w:t xml:space="preserve">στην προσπάθειά τους να δώσουν απάντηση σε κάποιο ερευνητικό ερώτημα που </w:t>
      </w:r>
      <w:r w:rsidR="007B461D">
        <w:rPr>
          <w:rFonts w:ascii="Times New Roman" w:eastAsia="Times New Roman" w:hAnsi="Times New Roman"/>
          <w:sz w:val="24"/>
          <w:szCs w:val="24"/>
        </w:rPr>
        <w:t>τους τέθηκε μέσω ενός</w:t>
      </w:r>
      <w:r w:rsidR="007B461D" w:rsidRPr="007B461D">
        <w:rPr>
          <w:rFonts w:ascii="Times New Roman" w:eastAsia="Times New Roman" w:hAnsi="Times New Roman"/>
          <w:sz w:val="24"/>
          <w:szCs w:val="24"/>
        </w:rPr>
        <w:t xml:space="preserve"> σεναρίου</w:t>
      </w:r>
      <w:r w:rsidRPr="00CA2C4D">
        <w:rPr>
          <w:rFonts w:ascii="Times New Roman" w:eastAsia="Times New Roman" w:hAnsi="Times New Roman"/>
          <w:sz w:val="24"/>
          <w:szCs w:val="24"/>
        </w:rPr>
        <w:t xml:space="preserve">. </w:t>
      </w:r>
      <w:r w:rsidR="007B461D" w:rsidRPr="007B461D">
        <w:rPr>
          <w:rFonts w:ascii="Times New Roman" w:eastAsia="Times New Roman" w:hAnsi="Times New Roman"/>
          <w:sz w:val="24"/>
          <w:szCs w:val="24"/>
        </w:rPr>
        <w:t xml:space="preserve">Στα δημιουργικά πειράματα </w:t>
      </w:r>
      <w:r w:rsidRPr="00CA2C4D">
        <w:rPr>
          <w:rFonts w:ascii="Times New Roman" w:eastAsia="Times New Roman" w:hAnsi="Times New Roman"/>
          <w:sz w:val="24"/>
          <w:szCs w:val="24"/>
        </w:rPr>
        <w:t>χρησιμοποιούνται απλά, καθημερινά</w:t>
      </w:r>
      <w:r w:rsidR="007B461D">
        <w:rPr>
          <w:rFonts w:ascii="Times New Roman" w:eastAsia="Times New Roman" w:hAnsi="Times New Roman"/>
          <w:sz w:val="24"/>
          <w:szCs w:val="24"/>
        </w:rPr>
        <w:t>,</w:t>
      </w:r>
      <w:r w:rsidRPr="00CA2C4D">
        <w:rPr>
          <w:rFonts w:ascii="Times New Roman" w:eastAsia="Times New Roman" w:hAnsi="Times New Roman"/>
          <w:sz w:val="24"/>
          <w:szCs w:val="24"/>
        </w:rPr>
        <w:t xml:space="preserve"> υλικά και μη εξειδικευμένα όργανα και συσκευές.</w:t>
      </w:r>
    </w:p>
    <w:p w:rsidR="00760848" w:rsidRDefault="00760848" w:rsidP="00BE2F06">
      <w:pPr>
        <w:spacing w:after="0" w:line="240" w:lineRule="auto"/>
        <w:ind w:firstLine="397"/>
        <w:jc w:val="both"/>
        <w:rPr>
          <w:rFonts w:ascii="Times New Roman" w:eastAsia="Times New Roman" w:hAnsi="Times New Roman"/>
          <w:sz w:val="24"/>
          <w:szCs w:val="24"/>
        </w:rPr>
      </w:pPr>
      <w:r w:rsidRPr="00CA2C4D">
        <w:rPr>
          <w:rFonts w:ascii="Times New Roman" w:eastAsia="Times New Roman" w:hAnsi="Times New Roman"/>
          <w:sz w:val="24"/>
          <w:szCs w:val="24"/>
        </w:rPr>
        <w:t>Τα δημιουργικά πειράματα παρουσιάζουν πολλά πλεονεκτήματα και θετικά στοιχεία, γιατί εφοδιάζουν το μαθητή με γνώσεις</w:t>
      </w:r>
      <w:r w:rsidR="007B461D">
        <w:rPr>
          <w:rFonts w:ascii="Times New Roman" w:eastAsia="Times New Roman" w:hAnsi="Times New Roman"/>
          <w:sz w:val="24"/>
          <w:szCs w:val="24"/>
        </w:rPr>
        <w:t>,</w:t>
      </w:r>
      <w:r w:rsidRPr="00CA2C4D">
        <w:rPr>
          <w:rFonts w:ascii="Times New Roman" w:eastAsia="Times New Roman" w:hAnsi="Times New Roman"/>
          <w:sz w:val="24"/>
          <w:szCs w:val="24"/>
        </w:rPr>
        <w:t xml:space="preserve"> </w:t>
      </w:r>
      <w:r w:rsidR="007B461D" w:rsidRPr="007B461D">
        <w:rPr>
          <w:rFonts w:ascii="Times New Roman" w:eastAsia="Times New Roman" w:hAnsi="Times New Roman"/>
          <w:sz w:val="24"/>
          <w:szCs w:val="24"/>
        </w:rPr>
        <w:t>ασκούν την ερευνητική του ικανότητα αλλά και τις πειραματικές του δεξιότητες</w:t>
      </w:r>
      <w:r w:rsidR="007B461D">
        <w:rPr>
          <w:rFonts w:ascii="Times New Roman" w:eastAsia="Times New Roman" w:hAnsi="Times New Roman"/>
          <w:sz w:val="24"/>
          <w:szCs w:val="24"/>
        </w:rPr>
        <w:t>,</w:t>
      </w:r>
      <w:r w:rsidR="007B461D" w:rsidRPr="007B461D">
        <w:rPr>
          <w:rFonts w:ascii="Times New Roman" w:eastAsia="Times New Roman" w:hAnsi="Times New Roman"/>
          <w:sz w:val="24"/>
          <w:szCs w:val="24"/>
        </w:rPr>
        <w:t xml:space="preserve"> προσφέροντας του </w:t>
      </w:r>
      <w:r w:rsidR="007B461D">
        <w:rPr>
          <w:rFonts w:ascii="Times New Roman" w:eastAsia="Times New Roman" w:hAnsi="Times New Roman"/>
          <w:sz w:val="24"/>
          <w:szCs w:val="24"/>
        </w:rPr>
        <w:t>χρήσιμες εμπειρίες</w:t>
      </w:r>
      <w:r w:rsidRPr="00CA2C4D">
        <w:rPr>
          <w:rFonts w:ascii="Times New Roman" w:eastAsia="Times New Roman" w:hAnsi="Times New Roman"/>
          <w:sz w:val="24"/>
          <w:szCs w:val="24"/>
        </w:rPr>
        <w:t>. Έτσι η φυσική ως</w:t>
      </w:r>
      <w:r w:rsidR="00BE2F06">
        <w:rPr>
          <w:rFonts w:ascii="Times New Roman" w:eastAsia="Times New Roman" w:hAnsi="Times New Roman"/>
          <w:sz w:val="24"/>
          <w:szCs w:val="24"/>
        </w:rPr>
        <w:t xml:space="preserve"> μάθημα δεν «στεγανοποιείται», </w:t>
      </w:r>
      <w:r w:rsidRPr="00CA2C4D">
        <w:rPr>
          <w:rFonts w:ascii="Times New Roman" w:eastAsia="Times New Roman" w:hAnsi="Times New Roman"/>
          <w:sz w:val="24"/>
          <w:szCs w:val="24"/>
        </w:rPr>
        <w:t>αλλά διασυν</w:t>
      </w:r>
      <w:r w:rsidR="00BE2F06">
        <w:rPr>
          <w:rFonts w:ascii="Times New Roman" w:eastAsia="Times New Roman" w:hAnsi="Times New Roman"/>
          <w:sz w:val="24"/>
          <w:szCs w:val="24"/>
        </w:rPr>
        <w:t xml:space="preserve">δέεται με τη ζωή και επιχειρεί </w:t>
      </w:r>
      <w:r w:rsidRPr="00CA2C4D">
        <w:rPr>
          <w:rFonts w:ascii="Times New Roman" w:eastAsia="Times New Roman" w:hAnsi="Times New Roman"/>
          <w:sz w:val="24"/>
          <w:szCs w:val="24"/>
        </w:rPr>
        <w:t>ν</w:t>
      </w:r>
      <w:r w:rsidR="00BE2F06">
        <w:rPr>
          <w:rFonts w:ascii="Times New Roman" w:eastAsia="Times New Roman" w:hAnsi="Times New Roman"/>
          <w:sz w:val="24"/>
          <w:szCs w:val="24"/>
        </w:rPr>
        <w:t xml:space="preserve">α απαντήσει σε </w:t>
      </w:r>
      <w:r w:rsidRPr="00CA2C4D">
        <w:rPr>
          <w:rFonts w:ascii="Times New Roman" w:eastAsia="Times New Roman" w:hAnsi="Times New Roman"/>
          <w:sz w:val="24"/>
          <w:szCs w:val="24"/>
        </w:rPr>
        <w:t>προβλήματα της καθημερινότητας.</w:t>
      </w:r>
    </w:p>
    <w:p w:rsidR="00944B6A" w:rsidRPr="00BE2F06" w:rsidRDefault="00944B6A" w:rsidP="00BE2F06">
      <w:pPr>
        <w:spacing w:after="0" w:line="240" w:lineRule="auto"/>
        <w:ind w:firstLine="397"/>
        <w:jc w:val="both"/>
        <w:rPr>
          <w:rFonts w:ascii="Times New Roman" w:eastAsia="Times New Roman" w:hAnsi="Times New Roman"/>
          <w:sz w:val="24"/>
          <w:szCs w:val="24"/>
        </w:rPr>
      </w:pPr>
      <w:r w:rsidRPr="00BE2F06">
        <w:rPr>
          <w:rFonts w:ascii="Times New Roman" w:eastAsia="Times New Roman" w:hAnsi="Times New Roman"/>
          <w:sz w:val="24"/>
          <w:szCs w:val="24"/>
        </w:rPr>
        <w:t xml:space="preserve">Ο νόμος του Hooke </w:t>
      </w:r>
      <w:r w:rsidR="00D873F9" w:rsidRPr="00BE2F06">
        <w:rPr>
          <w:rFonts w:ascii="Times New Roman" w:eastAsia="Times New Roman" w:hAnsi="Times New Roman"/>
          <w:sz w:val="24"/>
          <w:szCs w:val="24"/>
        </w:rPr>
        <w:t xml:space="preserve">ή νόμος της ελαστικότητας </w:t>
      </w:r>
      <w:r w:rsidRPr="00BE2F06">
        <w:rPr>
          <w:rFonts w:ascii="Times New Roman" w:eastAsia="Times New Roman" w:hAnsi="Times New Roman"/>
          <w:sz w:val="24"/>
          <w:szCs w:val="24"/>
        </w:rPr>
        <w:t xml:space="preserve">αποτελεί μία αρχή της φυσικής σύμφωνα με την οποία </w:t>
      </w:r>
      <w:r w:rsidR="00D873F9" w:rsidRPr="00BE2F06">
        <w:rPr>
          <w:rFonts w:ascii="Times New Roman" w:eastAsia="Times New Roman" w:hAnsi="Times New Roman"/>
          <w:sz w:val="24"/>
          <w:szCs w:val="24"/>
        </w:rPr>
        <w:t xml:space="preserve">η δύναμη </w:t>
      </w:r>
      <m:oMath>
        <m:r>
          <m:rPr>
            <m:scr m:val="script"/>
            <m:sty m:val="p"/>
          </m:rPr>
          <w:rPr>
            <w:rFonts w:ascii="Cambria Math" w:eastAsia="Times New Roman" w:hAnsi="Cambria Math"/>
            <w:sz w:val="24"/>
            <w:szCs w:val="24"/>
          </w:rPr>
          <m:t xml:space="preserve"> F</m:t>
        </m:r>
      </m:oMath>
      <w:r w:rsidR="00D873F9" w:rsidRPr="00BE2F06">
        <w:rPr>
          <w:rFonts w:ascii="Times New Roman" w:eastAsia="Times New Roman" w:hAnsi="Times New Roman"/>
          <w:sz w:val="24"/>
          <w:szCs w:val="24"/>
        </w:rPr>
        <w:t xml:space="preserve"> που απαιτείται για να συσπειρωθεί ή να επιμηκυνθεί ένα </w:t>
      </w:r>
      <w:r w:rsidR="00CE5CAE" w:rsidRPr="00BE2F06">
        <w:rPr>
          <w:rFonts w:ascii="Times New Roman" w:eastAsia="Times New Roman" w:hAnsi="Times New Roman"/>
          <w:sz w:val="24"/>
          <w:szCs w:val="24"/>
        </w:rPr>
        <w:t xml:space="preserve">ιδανικό </w:t>
      </w:r>
      <w:r w:rsidR="00D873F9" w:rsidRPr="00BE2F06">
        <w:rPr>
          <w:rFonts w:ascii="Times New Roman" w:eastAsia="Times New Roman" w:hAnsi="Times New Roman"/>
          <w:sz w:val="24"/>
          <w:szCs w:val="24"/>
        </w:rPr>
        <w:t xml:space="preserve">ελατήριο κατά μία συγκεκριμένη απόσταση </w:t>
      </w:r>
      <m:oMath>
        <m:r>
          <m:rPr>
            <m:sty m:val="p"/>
          </m:rPr>
          <w:rPr>
            <w:rFonts w:ascii="Cambria Math" w:eastAsia="Times New Roman" w:hAnsi="Cambria Math"/>
            <w:sz w:val="24"/>
            <w:szCs w:val="24"/>
          </w:rPr>
          <m:t xml:space="preserve"> Δ</m:t>
        </m:r>
        <m:r>
          <m:rPr>
            <m:scr m:val="script"/>
            <m:sty m:val="p"/>
          </m:rPr>
          <w:rPr>
            <w:rFonts w:ascii="Cambria Math" w:eastAsia="Times New Roman" w:hAnsi="Cambria Math"/>
            <w:sz w:val="24"/>
            <w:szCs w:val="24"/>
          </w:rPr>
          <m:t>l</m:t>
        </m:r>
      </m:oMath>
      <w:r w:rsidR="00D873F9" w:rsidRPr="00BE2F06">
        <w:rPr>
          <w:rFonts w:ascii="Times New Roman" w:eastAsia="Times New Roman" w:hAnsi="Times New Roman"/>
          <w:sz w:val="24"/>
          <w:szCs w:val="24"/>
        </w:rPr>
        <w:t xml:space="preserve"> είναι ανάλογη της επιμήκυνσης ή συσπείρωσης </w:t>
      </w:r>
      <m:oMath>
        <m:r>
          <m:rPr>
            <m:sty m:val="p"/>
          </m:rPr>
          <w:rPr>
            <w:rFonts w:ascii="Cambria Math" w:eastAsia="Times New Roman" w:hAnsi="Cambria Math"/>
            <w:sz w:val="24"/>
            <w:szCs w:val="24"/>
          </w:rPr>
          <m:t xml:space="preserve"> Δ</m:t>
        </m:r>
        <m:r>
          <m:rPr>
            <m:scr m:val="script"/>
            <m:sty m:val="p"/>
          </m:rPr>
          <w:rPr>
            <w:rFonts w:ascii="Cambria Math" w:eastAsia="Times New Roman" w:hAnsi="Cambria Math"/>
            <w:sz w:val="24"/>
            <w:szCs w:val="24"/>
          </w:rPr>
          <m:t>l</m:t>
        </m:r>
      </m:oMath>
      <w:r w:rsidR="00D873F9" w:rsidRPr="00BE2F06">
        <w:rPr>
          <w:rFonts w:ascii="Times New Roman" w:eastAsia="Times New Roman" w:hAnsi="Times New Roman"/>
          <w:sz w:val="24"/>
          <w:szCs w:val="24"/>
        </w:rPr>
        <w:t xml:space="preserve"> του ελατηρίου. Η πρόταση αυτή εκφράζεται από</w:t>
      </w:r>
      <w:r w:rsidR="00BE2F06">
        <w:rPr>
          <w:rFonts w:ascii="Times New Roman" w:eastAsia="Times New Roman" w:hAnsi="Times New Roman"/>
          <w:sz w:val="24"/>
          <w:szCs w:val="24"/>
        </w:rPr>
        <w:t xml:space="preserve"> την ακόλουθη μαθηματική σχέση:</w:t>
      </w:r>
    </w:p>
    <w:p w:rsidR="00D873F9" w:rsidRPr="00BE2F06" w:rsidRDefault="00CE5CAE" w:rsidP="00BE2F06">
      <w:pPr>
        <w:spacing w:before="240" w:after="240" w:line="240" w:lineRule="auto"/>
        <w:ind w:firstLine="397"/>
        <w:jc w:val="both"/>
        <w:rPr>
          <w:rFonts w:ascii="Times New Roman" w:eastAsia="Times New Roman" w:hAnsi="Times New Roman"/>
          <w:b/>
          <w:sz w:val="24"/>
          <w:szCs w:val="24"/>
        </w:rPr>
      </w:pPr>
      <m:oMathPara>
        <m:oMath>
          <m:r>
            <m:rPr>
              <m:scr m:val="script"/>
              <m:sty m:val="bi"/>
            </m:rPr>
            <w:rPr>
              <w:rFonts w:ascii="Cambria Math" w:eastAsia="Times New Roman" w:hAnsi="Cambria Math"/>
              <w:sz w:val="24"/>
              <w:szCs w:val="24"/>
            </w:rPr>
            <m:t>F=</m:t>
          </m:r>
          <m:r>
            <m:rPr>
              <m:sty m:val="bi"/>
            </m:rPr>
            <w:rPr>
              <w:rFonts w:ascii="Cambria Math" w:eastAsia="Times New Roman" w:hAnsi="Cambria Math"/>
              <w:sz w:val="24"/>
              <w:szCs w:val="24"/>
              <w:lang w:val="en-US"/>
            </w:rPr>
            <m:t xml:space="preserve">k∙ </m:t>
          </m:r>
          <m:r>
            <m:rPr>
              <m:sty m:val="b"/>
            </m:rPr>
            <w:rPr>
              <w:rFonts w:ascii="Cambria Math" w:eastAsia="Times New Roman" w:hAnsi="Cambria Math"/>
              <w:sz w:val="24"/>
              <w:szCs w:val="24"/>
            </w:rPr>
            <m:t>Δ</m:t>
          </m:r>
          <m:r>
            <m:rPr>
              <m:scr m:val="script"/>
              <m:sty m:val="b"/>
            </m:rPr>
            <w:rPr>
              <w:rFonts w:ascii="Cambria Math" w:eastAsia="Times New Roman" w:hAnsi="Cambria Math"/>
              <w:sz w:val="24"/>
              <w:szCs w:val="24"/>
            </w:rPr>
            <m:t xml:space="preserve">l </m:t>
          </m:r>
        </m:oMath>
      </m:oMathPara>
    </w:p>
    <w:p w:rsidR="00BB60E8" w:rsidRPr="00BE2F06" w:rsidRDefault="00D873F9" w:rsidP="00BE2F06">
      <w:pPr>
        <w:spacing w:after="0" w:line="240" w:lineRule="auto"/>
        <w:jc w:val="both"/>
        <w:rPr>
          <w:rFonts w:ascii="Times New Roman" w:eastAsia="Times New Roman" w:hAnsi="Times New Roman"/>
          <w:sz w:val="24"/>
          <w:szCs w:val="24"/>
        </w:rPr>
      </w:pPr>
      <w:r w:rsidRPr="00BE2F06">
        <w:rPr>
          <w:rFonts w:ascii="Times New Roman" w:eastAsia="Times New Roman" w:hAnsi="Times New Roman"/>
          <w:sz w:val="24"/>
          <w:szCs w:val="24"/>
        </w:rPr>
        <w:t xml:space="preserve">όπου </w:t>
      </w:r>
      <m:oMath>
        <m:r>
          <m:rPr>
            <m:scr m:val="script"/>
            <m:sty m:val="p"/>
          </m:rPr>
          <w:rPr>
            <w:rFonts w:ascii="Cambria Math" w:eastAsia="Times New Roman" w:hAnsi="Cambria Math"/>
            <w:sz w:val="24"/>
            <w:szCs w:val="24"/>
          </w:rPr>
          <m:t xml:space="preserve"> F</m:t>
        </m:r>
      </m:oMath>
      <w:r w:rsidRPr="00BE2F06">
        <w:rPr>
          <w:rFonts w:ascii="Times New Roman" w:eastAsia="Times New Roman" w:hAnsi="Times New Roman"/>
          <w:sz w:val="24"/>
          <w:szCs w:val="24"/>
        </w:rPr>
        <w:t xml:space="preserve"> η </w:t>
      </w:r>
      <w:r w:rsidR="00BE2F06" w:rsidRPr="00BE2F06">
        <w:rPr>
          <w:rFonts w:ascii="Times New Roman" w:eastAsia="Times New Roman" w:hAnsi="Times New Roman"/>
          <w:sz w:val="24"/>
          <w:szCs w:val="24"/>
        </w:rPr>
        <w:t xml:space="preserve">δύναμη </w:t>
      </w:r>
      <w:r w:rsidR="00BE2F06">
        <w:rPr>
          <w:rFonts w:ascii="Times New Roman" w:eastAsia="Times New Roman" w:hAnsi="Times New Roman"/>
          <w:sz w:val="24"/>
          <w:szCs w:val="24"/>
        </w:rPr>
        <w:t xml:space="preserve">του </w:t>
      </w:r>
      <w:r w:rsidRPr="00BE2F06">
        <w:rPr>
          <w:rFonts w:ascii="Times New Roman" w:eastAsia="Times New Roman" w:hAnsi="Times New Roman"/>
          <w:sz w:val="24"/>
          <w:szCs w:val="24"/>
        </w:rPr>
        <w:t>ελατ</w:t>
      </w:r>
      <w:r w:rsidR="00BE2F06">
        <w:rPr>
          <w:rFonts w:ascii="Times New Roman" w:eastAsia="Times New Roman" w:hAnsi="Times New Roman"/>
          <w:sz w:val="24"/>
          <w:szCs w:val="24"/>
        </w:rPr>
        <w:t>η</w:t>
      </w:r>
      <w:r w:rsidRPr="00BE2F06">
        <w:rPr>
          <w:rFonts w:ascii="Times New Roman" w:eastAsia="Times New Roman" w:hAnsi="Times New Roman"/>
          <w:sz w:val="24"/>
          <w:szCs w:val="24"/>
        </w:rPr>
        <w:t>ρ</w:t>
      </w:r>
      <w:r w:rsidR="00BE2F06">
        <w:rPr>
          <w:rFonts w:ascii="Times New Roman" w:eastAsia="Times New Roman" w:hAnsi="Times New Roman"/>
          <w:sz w:val="24"/>
          <w:szCs w:val="24"/>
        </w:rPr>
        <w:t>ίου</w:t>
      </w:r>
      <w:r w:rsidRPr="00BE2F06">
        <w:rPr>
          <w:rFonts w:ascii="Times New Roman" w:eastAsia="Times New Roman" w:hAnsi="Times New Roman"/>
          <w:sz w:val="24"/>
          <w:szCs w:val="24"/>
        </w:rPr>
        <w:t xml:space="preserve">, </w:t>
      </w:r>
      <m:oMath>
        <m:r>
          <m:rPr>
            <m:sty m:val="p"/>
          </m:rPr>
          <w:rPr>
            <w:rFonts w:ascii="Cambria Math" w:eastAsia="Times New Roman" w:hAnsi="Cambria Math"/>
            <w:sz w:val="24"/>
            <w:szCs w:val="24"/>
          </w:rPr>
          <m:t xml:space="preserve"> </m:t>
        </m:r>
        <m:r>
          <w:rPr>
            <w:rFonts w:ascii="Cambria Math" w:eastAsia="Times New Roman" w:hAnsi="Cambria Math"/>
            <w:sz w:val="24"/>
            <w:szCs w:val="24"/>
          </w:rPr>
          <m:t>k</m:t>
        </m:r>
      </m:oMath>
      <w:r w:rsidRPr="00BE2F06">
        <w:rPr>
          <w:rFonts w:ascii="Times New Roman" w:eastAsia="Times New Roman" w:hAnsi="Times New Roman"/>
          <w:sz w:val="24"/>
          <w:szCs w:val="24"/>
        </w:rPr>
        <w:t xml:space="preserve"> η σταθερά του ελατηρίου </w:t>
      </w:r>
      <w:r w:rsidR="00BE2F06">
        <w:rPr>
          <w:rFonts w:ascii="Times New Roman" w:eastAsia="Times New Roman" w:hAnsi="Times New Roman"/>
          <w:sz w:val="24"/>
          <w:szCs w:val="24"/>
        </w:rPr>
        <w:t xml:space="preserve">(μας δείχνει πόσο σκληρό ή μαλακό είναι το ελατήριο) </w:t>
      </w:r>
      <w:r w:rsidRPr="00BE2F06">
        <w:rPr>
          <w:rFonts w:ascii="Times New Roman" w:eastAsia="Times New Roman" w:hAnsi="Times New Roman"/>
          <w:sz w:val="24"/>
          <w:szCs w:val="24"/>
        </w:rPr>
        <w:t xml:space="preserve">και </w:t>
      </w:r>
      <m:oMath>
        <m:r>
          <m:rPr>
            <m:sty m:val="p"/>
          </m:rPr>
          <w:rPr>
            <w:rFonts w:ascii="Cambria Math" w:eastAsia="Times New Roman" w:hAnsi="Cambria Math"/>
            <w:sz w:val="24"/>
            <w:szCs w:val="24"/>
          </w:rPr>
          <m:t xml:space="preserve"> Δ</m:t>
        </m:r>
        <m:r>
          <m:rPr>
            <m:scr m:val="script"/>
            <m:sty m:val="p"/>
          </m:rPr>
          <w:rPr>
            <w:rFonts w:ascii="Cambria Math" w:eastAsia="Times New Roman" w:hAnsi="Cambria Math"/>
            <w:sz w:val="24"/>
            <w:szCs w:val="24"/>
          </w:rPr>
          <m:t>l</m:t>
        </m:r>
      </m:oMath>
      <w:r w:rsidRPr="00BE2F06">
        <w:rPr>
          <w:rFonts w:ascii="Times New Roman" w:eastAsia="Times New Roman" w:hAnsi="Times New Roman"/>
          <w:sz w:val="24"/>
          <w:szCs w:val="24"/>
        </w:rPr>
        <w:t xml:space="preserve"> η επιμήκυνση </w:t>
      </w:r>
      <w:r w:rsidR="00BE2F06">
        <w:rPr>
          <w:rFonts w:ascii="Times New Roman" w:eastAsia="Times New Roman" w:hAnsi="Times New Roman"/>
          <w:sz w:val="24"/>
          <w:szCs w:val="24"/>
        </w:rPr>
        <w:t>(</w:t>
      </w:r>
      <w:r w:rsidRPr="00BE2F06">
        <w:rPr>
          <w:rFonts w:ascii="Times New Roman" w:eastAsia="Times New Roman" w:hAnsi="Times New Roman"/>
          <w:sz w:val="24"/>
          <w:szCs w:val="24"/>
        </w:rPr>
        <w:t>ή συσπείρωση</w:t>
      </w:r>
      <w:r w:rsidR="00BE2F06">
        <w:rPr>
          <w:rFonts w:ascii="Times New Roman" w:eastAsia="Times New Roman" w:hAnsi="Times New Roman"/>
          <w:sz w:val="24"/>
          <w:szCs w:val="24"/>
        </w:rPr>
        <w:t>)</w:t>
      </w:r>
      <w:r w:rsidRPr="00BE2F06">
        <w:rPr>
          <w:rFonts w:ascii="Times New Roman" w:eastAsia="Times New Roman" w:hAnsi="Times New Roman"/>
          <w:sz w:val="24"/>
          <w:szCs w:val="24"/>
        </w:rPr>
        <w:t xml:space="preserve"> του ελατηρίου</w:t>
      </w:r>
      <w:r w:rsidR="007B461D">
        <w:rPr>
          <w:rFonts w:ascii="Times New Roman" w:eastAsia="Times New Roman" w:hAnsi="Times New Roman"/>
          <w:sz w:val="24"/>
          <w:szCs w:val="24"/>
        </w:rPr>
        <w:t xml:space="preserve">, </w:t>
      </w:r>
      <w:r w:rsidR="007B461D" w:rsidRPr="007B461D">
        <w:rPr>
          <w:rFonts w:ascii="Times New Roman" w:eastAsia="Times New Roman" w:hAnsi="Times New Roman"/>
          <w:sz w:val="24"/>
          <w:szCs w:val="24"/>
        </w:rPr>
        <w:t>μετρούμενη από το φυσικό μήκος του,</w:t>
      </w:r>
      <w:r w:rsidRPr="00BE2F06">
        <w:rPr>
          <w:rFonts w:ascii="Times New Roman" w:eastAsia="Times New Roman" w:hAnsi="Times New Roman"/>
          <w:sz w:val="24"/>
          <w:szCs w:val="24"/>
        </w:rPr>
        <w:t xml:space="preserve"> εξαιτίας της ασκούμενης δύναμης. Ο νόμος πήρε το όνομά του από το διάσημο Βρετανό φυσικό του 17</w:t>
      </w:r>
      <w:r w:rsidRPr="00BE2F06">
        <w:rPr>
          <w:rFonts w:ascii="Times New Roman" w:eastAsia="Times New Roman" w:hAnsi="Times New Roman"/>
          <w:sz w:val="24"/>
          <w:szCs w:val="24"/>
          <w:vertAlign w:val="superscript"/>
        </w:rPr>
        <w:t>ου</w:t>
      </w:r>
      <w:r w:rsidRPr="00BE2F06">
        <w:rPr>
          <w:rFonts w:ascii="Times New Roman" w:eastAsia="Times New Roman" w:hAnsi="Times New Roman"/>
          <w:sz w:val="24"/>
          <w:szCs w:val="24"/>
        </w:rPr>
        <w:t xml:space="preserve"> αι</w:t>
      </w:r>
      <w:r w:rsidR="007B461D">
        <w:rPr>
          <w:rFonts w:ascii="Times New Roman" w:eastAsia="Times New Roman" w:hAnsi="Times New Roman"/>
          <w:sz w:val="24"/>
          <w:szCs w:val="24"/>
        </w:rPr>
        <w:t>ώνα</w:t>
      </w:r>
      <w:r w:rsidRPr="00BE2F06">
        <w:rPr>
          <w:rFonts w:ascii="Times New Roman" w:eastAsia="Times New Roman" w:hAnsi="Times New Roman"/>
          <w:sz w:val="24"/>
          <w:szCs w:val="24"/>
        </w:rPr>
        <w:t xml:space="preserve"> </w:t>
      </w:r>
      <w:r w:rsidRPr="00BE2F06">
        <w:rPr>
          <w:rFonts w:ascii="Times New Roman" w:eastAsia="Times New Roman" w:hAnsi="Times New Roman"/>
          <w:sz w:val="24"/>
          <w:szCs w:val="24"/>
          <w:lang w:val="en-US"/>
        </w:rPr>
        <w:t>Robert</w:t>
      </w:r>
      <w:r w:rsidRPr="00BE2F06">
        <w:rPr>
          <w:rFonts w:ascii="Times New Roman" w:eastAsia="Times New Roman" w:hAnsi="Times New Roman"/>
          <w:sz w:val="24"/>
          <w:szCs w:val="24"/>
        </w:rPr>
        <w:t xml:space="preserve"> </w:t>
      </w:r>
      <w:r w:rsidRPr="00BE2F06">
        <w:rPr>
          <w:rFonts w:ascii="Times New Roman" w:eastAsia="Times New Roman" w:hAnsi="Times New Roman"/>
          <w:sz w:val="24"/>
          <w:szCs w:val="24"/>
          <w:lang w:val="en-US"/>
        </w:rPr>
        <w:t>Hooke</w:t>
      </w:r>
      <w:r w:rsidRPr="00BE2F06">
        <w:rPr>
          <w:rFonts w:ascii="Times New Roman" w:eastAsia="Times New Roman" w:hAnsi="Times New Roman"/>
          <w:sz w:val="24"/>
          <w:szCs w:val="24"/>
        </w:rPr>
        <w:t xml:space="preserve">, </w:t>
      </w:r>
      <w:r w:rsidRPr="00BE2F06">
        <w:rPr>
          <w:rFonts w:ascii="Times New Roman" w:eastAsia="Times New Roman" w:hAnsi="Times New Roman"/>
          <w:sz w:val="24"/>
          <w:szCs w:val="24"/>
          <w:lang w:val="en-US"/>
        </w:rPr>
        <w:t>o</w:t>
      </w:r>
      <w:r w:rsidRPr="00BE2F06">
        <w:rPr>
          <w:rFonts w:ascii="Times New Roman" w:eastAsia="Times New Roman" w:hAnsi="Times New Roman"/>
          <w:sz w:val="24"/>
          <w:szCs w:val="24"/>
        </w:rPr>
        <w:t xml:space="preserve"> οποίος τον δημοσίευσε το 1678 επισημαίνοντας ότι «όση η επιμήκυνση τόση και η δύναμη» («ut tensio, sic vis»). </w:t>
      </w:r>
    </w:p>
    <w:p w:rsidR="00BB60E8" w:rsidRDefault="00BB60E8" w:rsidP="00BB60E8">
      <w:pPr>
        <w:spacing w:before="240" w:after="0" w:line="240" w:lineRule="auto"/>
        <w:ind w:firstLine="397"/>
        <w:jc w:val="center"/>
        <w:rPr>
          <w:rFonts w:ascii="Times New Roman" w:eastAsia="Times New Roman" w:hAnsi="Times New Roman"/>
          <w:szCs w:val="24"/>
        </w:rPr>
      </w:pPr>
      <w:r>
        <w:rPr>
          <w:noProof/>
          <w:lang w:eastAsia="el-GR"/>
        </w:rPr>
        <mc:AlternateContent>
          <mc:Choice Requires="wps">
            <w:drawing>
              <wp:anchor distT="0" distB="0" distL="114300" distR="114300" simplePos="0" relativeHeight="251663360" behindDoc="0" locked="0" layoutInCell="1" allowOverlap="1">
                <wp:simplePos x="0" y="0"/>
                <wp:positionH relativeFrom="column">
                  <wp:posOffset>1171575</wp:posOffset>
                </wp:positionH>
                <wp:positionV relativeFrom="paragraph">
                  <wp:posOffset>2321560</wp:posOffset>
                </wp:positionV>
                <wp:extent cx="3228975" cy="333375"/>
                <wp:effectExtent l="0" t="0" r="0" b="0"/>
                <wp:wrapNone/>
                <wp:docPr id="17" name="Πλαίσιο κειμένου 17"/>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427" w:rsidRPr="00BB60E8" w:rsidRDefault="001F4427" w:rsidP="00BB60E8">
                            <w:pPr>
                              <w:jc w:val="center"/>
                              <w:rPr>
                                <w:rFonts w:ascii="Times New Roman" w:hAnsi="Times New Roman"/>
                                <w:sz w:val="20"/>
                              </w:rPr>
                            </w:pPr>
                            <w:r w:rsidRPr="00BB60E8">
                              <w:rPr>
                                <w:rFonts w:ascii="Times New Roman" w:hAnsi="Times New Roman"/>
                                <w:b/>
                                <w:sz w:val="20"/>
                              </w:rPr>
                              <w:t>Σχήμα 1:</w:t>
                            </w:r>
                            <w:r w:rsidRPr="00BB60E8">
                              <w:rPr>
                                <w:rFonts w:ascii="Times New Roman" w:hAnsi="Times New Roman"/>
                                <w:sz w:val="20"/>
                              </w:rPr>
                              <w:t xml:space="preserve"> Robert Hooke (1635-1703)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7" o:spid="_x0000_s1026" type="#_x0000_t202" style="position:absolute;left:0;text-align:left;margin-left:92.25pt;margin-top:182.8pt;width:254.25pt;height:2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" filled="f" stroked="f" strokeweight=".5pt">
                <v:textbox>
                  <w:txbxContent>
                    <w:p w:rsidR="001F4427" w:rsidRPr="00BB60E8" w:rsidRDefault="001F4427" w:rsidP="00BB60E8">
                      <w:pPr>
                        <w:jc w:val="center"/>
                        <w:rPr>
                          <w:rFonts w:ascii="Times New Roman" w:hAnsi="Times New Roman"/>
                          <w:sz w:val="20"/>
                        </w:rPr>
                      </w:pPr>
                      <w:r w:rsidRPr="00BB60E8">
                        <w:rPr>
                          <w:rFonts w:ascii="Times New Roman" w:hAnsi="Times New Roman"/>
                          <w:b/>
                          <w:sz w:val="20"/>
                        </w:rPr>
                        <w:t>Σχήμα 1:</w:t>
                      </w:r>
                      <w:r w:rsidRPr="00BB60E8">
                        <w:rPr>
                          <w:rFonts w:ascii="Times New Roman" w:hAnsi="Times New Roman"/>
                          <w:sz w:val="20"/>
                        </w:rPr>
                        <w:t xml:space="preserve"> Robert Hooke (1635-1703)</w:t>
                      </w:r>
                    </w:p>
                  </w:txbxContent>
                </v:textbox>
              </v:shape>
            </w:pict>
          </mc:Fallback>
        </mc:AlternateContent>
      </w:r>
      <w:r>
        <w:rPr>
          <w:noProof/>
          <w:lang w:eastAsia="el-GR"/>
        </w:rPr>
        <w:drawing>
          <wp:inline distT="0" distB="0" distL="0" distR="0">
            <wp:extent cx="1767241" cy="2209407"/>
            <wp:effectExtent l="0" t="0" r="4445" b="635"/>
            <wp:docPr id="15" name="Εικόνα 15" descr="Αποτέλεσμα εικόνας για ροβερτ ηοο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ροβερτ ηοοκ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241" cy="2209407"/>
                    </a:xfrm>
                    <a:prstGeom prst="rect">
                      <a:avLst/>
                    </a:prstGeom>
                    <a:noFill/>
                    <a:ln>
                      <a:noFill/>
                    </a:ln>
                  </pic:spPr>
                </pic:pic>
              </a:graphicData>
            </a:graphic>
          </wp:inline>
        </w:drawing>
      </w:r>
      <w:r>
        <w:rPr>
          <w:rFonts w:ascii="Times New Roman" w:eastAsia="Times New Roman" w:hAnsi="Times New Roman"/>
          <w:szCs w:val="24"/>
        </w:rPr>
        <w:t xml:space="preserve"> </w:t>
      </w:r>
    </w:p>
    <w:p w:rsidR="00BB60E8" w:rsidRDefault="00BB60E8" w:rsidP="0035597D">
      <w:pPr>
        <w:spacing w:before="240" w:after="0" w:line="240" w:lineRule="auto"/>
        <w:ind w:firstLine="397"/>
        <w:jc w:val="both"/>
        <w:rPr>
          <w:rFonts w:ascii="Times New Roman" w:eastAsia="Times New Roman" w:hAnsi="Times New Roman"/>
          <w:szCs w:val="24"/>
        </w:rPr>
      </w:pPr>
    </w:p>
    <w:p w:rsidR="00CE5CAE" w:rsidRPr="00BE2F06" w:rsidRDefault="00D873F9" w:rsidP="00BE2F06">
      <w:pPr>
        <w:spacing w:after="0" w:line="240" w:lineRule="auto"/>
        <w:ind w:firstLine="397"/>
        <w:jc w:val="both"/>
        <w:rPr>
          <w:rFonts w:ascii="Times New Roman" w:eastAsia="Times New Roman" w:hAnsi="Times New Roman"/>
          <w:sz w:val="24"/>
          <w:szCs w:val="24"/>
        </w:rPr>
      </w:pPr>
      <w:r w:rsidRPr="00BE2F06">
        <w:rPr>
          <w:rFonts w:ascii="Times New Roman" w:eastAsia="Times New Roman" w:hAnsi="Times New Roman"/>
          <w:sz w:val="24"/>
          <w:szCs w:val="24"/>
        </w:rPr>
        <w:t xml:space="preserve">Ο νόμος του </w:t>
      </w:r>
      <w:r w:rsidRPr="00BE2F06">
        <w:rPr>
          <w:rFonts w:ascii="Times New Roman" w:eastAsia="Times New Roman" w:hAnsi="Times New Roman"/>
          <w:sz w:val="24"/>
          <w:szCs w:val="24"/>
          <w:lang w:val="en-US"/>
        </w:rPr>
        <w:t>Hooke</w:t>
      </w:r>
      <w:r w:rsidRPr="00BE2F06">
        <w:rPr>
          <w:rFonts w:ascii="Times New Roman" w:eastAsia="Times New Roman" w:hAnsi="Times New Roman"/>
          <w:sz w:val="24"/>
          <w:szCs w:val="24"/>
        </w:rPr>
        <w:t xml:space="preserve"> </w:t>
      </w:r>
      <w:r w:rsidR="00CE5CAE" w:rsidRPr="00BE2F06">
        <w:rPr>
          <w:rFonts w:ascii="Times New Roman" w:eastAsia="Times New Roman" w:hAnsi="Times New Roman"/>
          <w:sz w:val="24"/>
          <w:szCs w:val="24"/>
        </w:rPr>
        <w:t>εκτός</w:t>
      </w:r>
      <w:r w:rsidRPr="00BE2F06">
        <w:rPr>
          <w:rFonts w:ascii="Times New Roman" w:eastAsia="Times New Roman" w:hAnsi="Times New Roman"/>
          <w:sz w:val="24"/>
          <w:szCs w:val="24"/>
        </w:rPr>
        <w:t xml:space="preserve"> από τα</w:t>
      </w:r>
      <w:r w:rsidR="00CE5CAE" w:rsidRPr="00BE2F06">
        <w:rPr>
          <w:rFonts w:ascii="Times New Roman" w:eastAsia="Times New Roman" w:hAnsi="Times New Roman"/>
          <w:sz w:val="24"/>
          <w:szCs w:val="24"/>
        </w:rPr>
        <w:t xml:space="preserve"> ιδανικά</w:t>
      </w:r>
      <w:r w:rsidRPr="00BE2F06">
        <w:rPr>
          <w:rFonts w:ascii="Times New Roman" w:eastAsia="Times New Roman" w:hAnsi="Times New Roman"/>
          <w:sz w:val="24"/>
          <w:szCs w:val="24"/>
        </w:rPr>
        <w:t xml:space="preserve"> ελατήρια ισχύει και </w:t>
      </w:r>
      <w:r w:rsidR="00CE5CAE" w:rsidRPr="00BE2F06">
        <w:rPr>
          <w:rFonts w:ascii="Times New Roman" w:eastAsia="Times New Roman" w:hAnsi="Times New Roman"/>
          <w:sz w:val="24"/>
          <w:szCs w:val="24"/>
        </w:rPr>
        <w:t xml:space="preserve">σε </w:t>
      </w:r>
      <w:r w:rsidRPr="00BE2F06">
        <w:rPr>
          <w:rFonts w:ascii="Times New Roman" w:eastAsia="Times New Roman" w:hAnsi="Times New Roman"/>
          <w:sz w:val="24"/>
          <w:szCs w:val="24"/>
        </w:rPr>
        <w:t>ορισμένες άλλες περιπτώσεις στις οποίες ένα σώμα υφίσταται ελαστική παραμόρφωση.</w:t>
      </w:r>
    </w:p>
    <w:p w:rsidR="00CE5CAE" w:rsidRPr="00BE2F06" w:rsidRDefault="00330443" w:rsidP="00BE2F06">
      <w:pPr>
        <w:spacing w:after="0" w:line="240" w:lineRule="auto"/>
        <w:ind w:firstLine="397"/>
        <w:jc w:val="both"/>
        <w:rPr>
          <w:rFonts w:ascii="Times New Roman" w:eastAsia="Times New Roman" w:hAnsi="Times New Roman"/>
          <w:sz w:val="24"/>
          <w:szCs w:val="24"/>
        </w:rPr>
      </w:pPr>
      <w:r w:rsidRPr="00BE2F06">
        <w:rPr>
          <w:rFonts w:ascii="Times New Roman" w:eastAsia="Times New Roman" w:hAnsi="Times New Roman"/>
          <w:sz w:val="24"/>
          <w:szCs w:val="24"/>
        </w:rPr>
        <w:t xml:space="preserve">Ελαστικότητα είναι η ιδιότητα </w:t>
      </w:r>
      <w:r w:rsidR="00CE5CAE" w:rsidRPr="00BE2F06">
        <w:rPr>
          <w:rFonts w:ascii="Times New Roman" w:eastAsia="Times New Roman" w:hAnsi="Times New Roman"/>
          <w:sz w:val="24"/>
          <w:szCs w:val="24"/>
        </w:rPr>
        <w:t xml:space="preserve">των </w:t>
      </w:r>
      <w:r w:rsidRPr="00BE2F06">
        <w:rPr>
          <w:rFonts w:ascii="Times New Roman" w:eastAsia="Times New Roman" w:hAnsi="Times New Roman"/>
          <w:sz w:val="24"/>
          <w:szCs w:val="24"/>
        </w:rPr>
        <w:t>υλικών σωμάτων να επανέρχονται στο αρχικό τους σχήμα μ</w:t>
      </w:r>
      <w:r w:rsidR="0035597D" w:rsidRPr="00BE2F06">
        <w:rPr>
          <w:rFonts w:ascii="Times New Roman" w:eastAsia="Times New Roman" w:hAnsi="Times New Roman"/>
          <w:sz w:val="24"/>
          <w:szCs w:val="24"/>
        </w:rPr>
        <w:t>ετά από άσκηση εξωτερικής τάσης και άρα ε</w:t>
      </w:r>
      <w:r w:rsidRPr="00BE2F06">
        <w:rPr>
          <w:rFonts w:ascii="Times New Roman" w:eastAsia="Times New Roman" w:hAnsi="Times New Roman"/>
          <w:sz w:val="24"/>
          <w:szCs w:val="24"/>
        </w:rPr>
        <w:t>λαστικά είναι</w:t>
      </w:r>
      <w:r w:rsidR="0035597D" w:rsidRPr="00BE2F06">
        <w:rPr>
          <w:rFonts w:ascii="Times New Roman" w:eastAsia="Times New Roman" w:hAnsi="Times New Roman"/>
          <w:sz w:val="24"/>
          <w:szCs w:val="24"/>
        </w:rPr>
        <w:t xml:space="preserve"> εκείνα</w:t>
      </w:r>
      <w:r w:rsidRPr="00BE2F06">
        <w:rPr>
          <w:rFonts w:ascii="Times New Roman" w:eastAsia="Times New Roman" w:hAnsi="Times New Roman"/>
          <w:sz w:val="24"/>
          <w:szCs w:val="24"/>
        </w:rPr>
        <w:t xml:space="preserve"> τα σώματα </w:t>
      </w:r>
      <w:r w:rsidR="007B461D">
        <w:rPr>
          <w:rFonts w:ascii="Times New Roman" w:eastAsia="Times New Roman" w:hAnsi="Times New Roman"/>
          <w:sz w:val="24"/>
          <w:szCs w:val="24"/>
        </w:rPr>
        <w:t>σ</w:t>
      </w:r>
      <w:r w:rsidRPr="00BE2F06">
        <w:rPr>
          <w:rFonts w:ascii="Times New Roman" w:eastAsia="Times New Roman" w:hAnsi="Times New Roman"/>
          <w:sz w:val="24"/>
          <w:szCs w:val="24"/>
        </w:rPr>
        <w:t>τα οποία αποκαθίσταται το αρχικό τους σχήμα</w:t>
      </w:r>
      <w:r w:rsidR="00CE5CAE" w:rsidRPr="00BE2F06">
        <w:rPr>
          <w:rFonts w:ascii="Times New Roman" w:eastAsia="Times New Roman" w:hAnsi="Times New Roman"/>
          <w:sz w:val="24"/>
          <w:szCs w:val="24"/>
        </w:rPr>
        <w:t>,</w:t>
      </w:r>
      <w:r w:rsidRPr="00BE2F06">
        <w:rPr>
          <w:rFonts w:ascii="Times New Roman" w:eastAsia="Times New Roman" w:hAnsi="Times New Roman"/>
          <w:sz w:val="24"/>
          <w:szCs w:val="24"/>
        </w:rPr>
        <w:t xml:space="preserve"> όταν μηδενίζεται</w:t>
      </w:r>
      <w:r w:rsidR="0035597D" w:rsidRPr="00BE2F06">
        <w:rPr>
          <w:rFonts w:ascii="Times New Roman" w:eastAsia="Times New Roman" w:hAnsi="Times New Roman"/>
          <w:sz w:val="24"/>
          <w:szCs w:val="24"/>
        </w:rPr>
        <w:t xml:space="preserve"> η τάση </w:t>
      </w:r>
      <w:r w:rsidR="0035597D" w:rsidRPr="00BE2F06">
        <w:rPr>
          <w:rFonts w:ascii="Times New Roman" w:eastAsia="Times New Roman" w:hAnsi="Times New Roman"/>
          <w:sz w:val="24"/>
          <w:szCs w:val="24"/>
        </w:rPr>
        <w:lastRenderedPageBreak/>
        <w:t xml:space="preserve">που εφαρμόζεται σ' αυτά, σε αντίθεση με τα πλαστικά στα οποία </w:t>
      </w:r>
      <w:r w:rsidRPr="00BE2F06">
        <w:rPr>
          <w:rFonts w:ascii="Times New Roman" w:eastAsia="Times New Roman" w:hAnsi="Times New Roman"/>
          <w:sz w:val="24"/>
          <w:szCs w:val="24"/>
        </w:rPr>
        <w:t>η παραμόρφωση που έχουν δεχτεί παραμένει μόνιμα.</w:t>
      </w:r>
    </w:p>
    <w:p w:rsidR="00ED03D8" w:rsidRDefault="0035597D" w:rsidP="00BE2F06">
      <w:pPr>
        <w:spacing w:after="0" w:line="240" w:lineRule="auto"/>
        <w:ind w:firstLine="397"/>
        <w:jc w:val="both"/>
        <w:rPr>
          <w:rFonts w:ascii="Times New Roman" w:eastAsia="Times New Roman" w:hAnsi="Times New Roman"/>
          <w:sz w:val="24"/>
          <w:szCs w:val="24"/>
        </w:rPr>
      </w:pPr>
      <w:r w:rsidRPr="00BE2F06">
        <w:rPr>
          <w:rFonts w:ascii="Times New Roman" w:eastAsia="Times New Roman" w:hAnsi="Times New Roman"/>
          <w:sz w:val="24"/>
          <w:szCs w:val="24"/>
        </w:rPr>
        <w:t xml:space="preserve">Όσον αφορά </w:t>
      </w:r>
      <w:r w:rsidR="00BE2F06">
        <w:rPr>
          <w:rFonts w:ascii="Times New Roman" w:eastAsia="Times New Roman" w:hAnsi="Times New Roman"/>
          <w:sz w:val="24"/>
          <w:szCs w:val="24"/>
        </w:rPr>
        <w:t>σ</w:t>
      </w:r>
      <w:r w:rsidRPr="00BE2F06">
        <w:rPr>
          <w:rFonts w:ascii="Times New Roman" w:eastAsia="Times New Roman" w:hAnsi="Times New Roman"/>
          <w:sz w:val="24"/>
          <w:szCs w:val="24"/>
        </w:rPr>
        <w:t xml:space="preserve">τη σταθερά </w:t>
      </w:r>
      <m:oMath>
        <m:r>
          <w:rPr>
            <w:rFonts w:ascii="Cambria Math" w:eastAsia="Times New Roman" w:hAnsi="Cambria Math"/>
            <w:sz w:val="24"/>
            <w:szCs w:val="24"/>
          </w:rPr>
          <m:t xml:space="preserve"> </m:t>
        </m:r>
        <m:r>
          <w:rPr>
            <w:rFonts w:ascii="Cambria Math" w:eastAsia="Times New Roman" w:hAnsi="Cambria Math"/>
            <w:sz w:val="24"/>
            <w:szCs w:val="24"/>
            <w:lang w:val="en-US"/>
          </w:rPr>
          <m:t>k</m:t>
        </m:r>
      </m:oMath>
      <w:r w:rsidRPr="00BE2F06">
        <w:rPr>
          <w:rFonts w:ascii="Times New Roman" w:eastAsia="Times New Roman" w:hAnsi="Times New Roman"/>
          <w:sz w:val="24"/>
          <w:szCs w:val="24"/>
        </w:rPr>
        <w:t xml:space="preserve"> του ελατηρίου έχει διαπιστωθεί ότι η τιμή της εξαρτάται από τη φύση και τα γεωμετρικά χαρακτηριστικά του ελατηρίου και πιο συγκεκριμένα από το</w:t>
      </w:r>
      <w:r w:rsid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μήκος</w:t>
      </w:r>
      <w:r w:rsid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του, το πάχος του σύρματος, τ</w:t>
      </w:r>
      <w:r w:rsidR="00BE2F06">
        <w:rPr>
          <w:rFonts w:ascii="Times New Roman" w:eastAsia="Times New Roman" w:hAnsi="Times New Roman"/>
          <w:sz w:val="24"/>
          <w:szCs w:val="24"/>
        </w:rPr>
        <w:t>η διάμετρο</w:t>
      </w:r>
      <w:r w:rsidRPr="00BE2F06">
        <w:rPr>
          <w:rFonts w:ascii="Times New Roman" w:eastAsia="Times New Roman" w:hAnsi="Times New Roman"/>
          <w:sz w:val="24"/>
          <w:szCs w:val="24"/>
        </w:rPr>
        <w:t xml:space="preserve"> των</w:t>
      </w:r>
      <w:r w:rsid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σπειρών</w:t>
      </w:r>
      <w:r w:rsid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του, το υλικό και τη</w:t>
      </w:r>
      <w:r w:rsid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θερμοκρασία</w:t>
      </w:r>
      <w:r w:rsid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του σύρματος του ελατηρίου καθώς και τη</w:t>
      </w:r>
      <w:r w:rsidR="00BE2F06">
        <w:rPr>
          <w:rFonts w:ascii="Times New Roman" w:eastAsia="Times New Roman" w:hAnsi="Times New Roman"/>
          <w:sz w:val="24"/>
          <w:szCs w:val="24"/>
        </w:rPr>
        <w:t>ν απόσταση μεταξύ των σπειρών (το βήμα</w:t>
      </w:r>
      <w:r w:rsidRPr="00BE2F06">
        <w:rPr>
          <w:rFonts w:ascii="Times New Roman" w:eastAsia="Times New Roman" w:hAnsi="Times New Roman"/>
          <w:sz w:val="24"/>
          <w:szCs w:val="24"/>
        </w:rPr>
        <w:t>) του</w:t>
      </w:r>
      <w:r w:rsidR="00ED03D8">
        <w:rPr>
          <w:rFonts w:ascii="Times New Roman" w:eastAsia="Times New Roman" w:hAnsi="Times New Roman"/>
          <w:sz w:val="24"/>
          <w:szCs w:val="24"/>
        </w:rPr>
        <w:t>.</w:t>
      </w:r>
    </w:p>
    <w:p w:rsidR="0035597D" w:rsidRPr="00BE2F06" w:rsidRDefault="0035597D" w:rsidP="00BE2F06">
      <w:pPr>
        <w:spacing w:after="0" w:line="240" w:lineRule="auto"/>
        <w:ind w:firstLine="397"/>
        <w:jc w:val="both"/>
        <w:rPr>
          <w:rFonts w:ascii="Times New Roman" w:eastAsia="Times New Roman" w:hAnsi="Times New Roman"/>
          <w:sz w:val="24"/>
          <w:szCs w:val="24"/>
        </w:rPr>
      </w:pPr>
      <w:r w:rsidRPr="00BE2F06">
        <w:rPr>
          <w:rFonts w:ascii="Times New Roman" w:eastAsia="Times New Roman" w:hAnsi="Times New Roman"/>
          <w:sz w:val="24"/>
          <w:szCs w:val="24"/>
        </w:rPr>
        <w:t xml:space="preserve">Όπως προκύπτει από την εξίσωση του </w:t>
      </w:r>
      <w:r w:rsidRPr="00BE2F06">
        <w:rPr>
          <w:rFonts w:ascii="Times New Roman" w:eastAsia="Times New Roman" w:hAnsi="Times New Roman"/>
          <w:sz w:val="24"/>
          <w:szCs w:val="24"/>
          <w:lang w:val="en-US"/>
        </w:rPr>
        <w:t>Hooke</w:t>
      </w:r>
      <w:r w:rsidRPr="00BE2F06">
        <w:rPr>
          <w:rFonts w:ascii="Times New Roman" w:eastAsia="Times New Roman" w:hAnsi="Times New Roman"/>
          <w:sz w:val="24"/>
          <w:szCs w:val="24"/>
        </w:rPr>
        <w:t xml:space="preserve"> μονάδα μέτρησης της σταθεράς </w:t>
      </w:r>
      <m:oMath>
        <m:r>
          <w:rPr>
            <w:rFonts w:ascii="Cambria Math" w:eastAsia="Times New Roman" w:hAnsi="Cambria Math"/>
            <w:sz w:val="24"/>
            <w:szCs w:val="24"/>
          </w:rPr>
          <m:t xml:space="preserve"> </m:t>
        </m:r>
        <m:r>
          <w:rPr>
            <w:rFonts w:ascii="Cambria Math" w:eastAsia="Times New Roman" w:hAnsi="Cambria Math"/>
            <w:sz w:val="24"/>
            <w:szCs w:val="24"/>
            <w:lang w:val="en-US"/>
          </w:rPr>
          <m:t>k</m:t>
        </m:r>
      </m:oMath>
      <w:r w:rsidRPr="00BE2F06">
        <w:rPr>
          <w:rStyle w:val="a7"/>
          <w:rFonts w:ascii="Times New Roman" w:eastAsia="Times New Roman" w:hAnsi="Times New Roman"/>
          <w:sz w:val="24"/>
          <w:szCs w:val="24"/>
        </w:rPr>
        <w:t xml:space="preserve"> </w:t>
      </w:r>
      <w:r w:rsidRPr="00BE2F06">
        <w:rPr>
          <w:rFonts w:ascii="Times New Roman" w:eastAsia="Times New Roman" w:hAnsi="Times New Roman"/>
          <w:sz w:val="24"/>
          <w:szCs w:val="24"/>
        </w:rPr>
        <w:t xml:space="preserve"> του ελατηρίου στο Διεθνές Σύστημα Μονάδων (</w:t>
      </w:r>
      <w:r w:rsidRPr="00BE2F06">
        <w:rPr>
          <w:rFonts w:ascii="Times New Roman" w:eastAsia="Times New Roman" w:hAnsi="Times New Roman"/>
          <w:sz w:val="24"/>
          <w:szCs w:val="24"/>
          <w:lang w:val="en-US"/>
        </w:rPr>
        <w:t>S</w:t>
      </w:r>
      <w:r w:rsidRPr="00BE2F06">
        <w:rPr>
          <w:rFonts w:ascii="Times New Roman" w:eastAsia="Times New Roman" w:hAnsi="Times New Roman"/>
          <w:sz w:val="24"/>
          <w:szCs w:val="24"/>
        </w:rPr>
        <w:t>.</w:t>
      </w:r>
      <w:r w:rsidRPr="00BE2F06">
        <w:rPr>
          <w:rFonts w:ascii="Times New Roman" w:eastAsia="Times New Roman" w:hAnsi="Times New Roman"/>
          <w:sz w:val="24"/>
          <w:szCs w:val="24"/>
          <w:lang w:val="en-US"/>
        </w:rPr>
        <w:t>I</w:t>
      </w:r>
      <w:r w:rsidRPr="00BE2F06">
        <w:rPr>
          <w:rFonts w:ascii="Times New Roman" w:eastAsia="Times New Roman" w:hAnsi="Times New Roman"/>
          <w:sz w:val="24"/>
          <w:szCs w:val="24"/>
        </w:rPr>
        <w:t>.) είναι το Νιούτον ανά Μέτρο (Ν/</w:t>
      </w:r>
      <w:r w:rsidRPr="00BE2F06">
        <w:rPr>
          <w:rFonts w:ascii="Times New Roman" w:eastAsia="Times New Roman" w:hAnsi="Times New Roman"/>
          <w:sz w:val="24"/>
          <w:szCs w:val="24"/>
          <w:lang w:val="en-US"/>
        </w:rPr>
        <w:t>m</w:t>
      </w:r>
      <w:r w:rsidRPr="00BE2F06">
        <w:rPr>
          <w:rFonts w:ascii="Times New Roman" w:eastAsia="Times New Roman" w:hAnsi="Times New Roman"/>
          <w:sz w:val="24"/>
          <w:szCs w:val="24"/>
        </w:rPr>
        <w:t>).</w:t>
      </w:r>
    </w:p>
    <w:p w:rsidR="00CE5CAE" w:rsidRPr="00ED03D8" w:rsidRDefault="0035597D" w:rsidP="00BE2F06">
      <w:pPr>
        <w:spacing w:after="0" w:line="240" w:lineRule="auto"/>
        <w:ind w:firstLine="397"/>
        <w:jc w:val="both"/>
        <w:rPr>
          <w:rFonts w:ascii="Times New Roman" w:hAnsi="Times New Roman"/>
          <w:sz w:val="24"/>
          <w:szCs w:val="24"/>
        </w:rPr>
      </w:pPr>
      <w:r w:rsidRPr="00BE2F06">
        <w:rPr>
          <w:rFonts w:ascii="Times New Roman" w:eastAsia="Times New Roman" w:hAnsi="Times New Roman"/>
          <w:sz w:val="24"/>
          <w:szCs w:val="24"/>
        </w:rPr>
        <w:t xml:space="preserve">Στη καθημερινή ζωή υπάρχει μία πληθώρα αντικειμένων για τα οποία ισχύει ο νόμος των ελαστικών παραμορφώσεων του </w:t>
      </w:r>
      <w:r w:rsidRPr="00BE2F06">
        <w:rPr>
          <w:rFonts w:ascii="Times New Roman" w:eastAsia="Times New Roman" w:hAnsi="Times New Roman"/>
          <w:sz w:val="24"/>
          <w:szCs w:val="24"/>
          <w:lang w:val="en-US"/>
        </w:rPr>
        <w:t>Hooke</w:t>
      </w:r>
      <w:r w:rsidRPr="00BE2F06">
        <w:rPr>
          <w:rFonts w:ascii="Times New Roman" w:eastAsia="Times New Roman" w:hAnsi="Times New Roman"/>
          <w:sz w:val="24"/>
          <w:szCs w:val="24"/>
        </w:rPr>
        <w:t>. Ενδεικτικά παραδείγματα αποτελούν το τραμπολίνο,</w:t>
      </w:r>
      <w:r w:rsidR="00CE5CAE" w:rsidRPr="00BE2F06">
        <w:rPr>
          <w:rFonts w:ascii="Times New Roman" w:eastAsia="Times New Roman" w:hAnsi="Times New Roman"/>
          <w:sz w:val="24"/>
          <w:szCs w:val="24"/>
        </w:rPr>
        <w:t xml:space="preserve"> </w:t>
      </w:r>
      <w:r w:rsidRPr="00BE2F06">
        <w:rPr>
          <w:rFonts w:ascii="Times New Roman" w:eastAsia="Times New Roman" w:hAnsi="Times New Roman"/>
          <w:sz w:val="24"/>
          <w:szCs w:val="24"/>
        </w:rPr>
        <w:t>τα παιδικά παιχνίδια με ελατήριο, οι βατήρες, τα σχοινιά αναρρίχησης και τα αμορτισέρ.</w:t>
      </w:r>
      <w:r w:rsidR="009F6FC4" w:rsidRPr="00BE2F06">
        <w:rPr>
          <w:sz w:val="24"/>
          <w:szCs w:val="24"/>
        </w:rPr>
        <w:t xml:space="preserve"> </w:t>
      </w:r>
    </w:p>
    <w:p w:rsidR="00944B6A" w:rsidRDefault="009F6FC4" w:rsidP="00930DAE">
      <w:pPr>
        <w:spacing w:before="240" w:after="0" w:line="240" w:lineRule="auto"/>
        <w:jc w:val="center"/>
        <w:rPr>
          <w:noProof/>
          <w:lang w:eastAsia="el-GR"/>
        </w:rPr>
      </w:pPr>
      <w:r>
        <w:rPr>
          <w:noProof/>
          <w:lang w:eastAsia="el-GR"/>
        </w:rPr>
        <w:drawing>
          <wp:inline distT="0" distB="0" distL="0" distR="0">
            <wp:extent cx="2238375" cy="2209800"/>
            <wp:effectExtent l="0" t="0" r="9525" b="0"/>
            <wp:docPr id="12" name="Εικόνα 12" descr="Hooke’s law, F = kx, where the applied force F equals a constant k times the displacement or change in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ke’s law, F = kx, where the applied force F equals a constant k times the displacement or change in length x."/>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6072"/>
                    <a:stretch/>
                  </pic:blipFill>
                  <pic:spPr bwMode="auto">
                    <a:xfrm>
                      <a:off x="0" y="0"/>
                      <a:ext cx="2238375" cy="2209800"/>
                    </a:xfrm>
                    <a:prstGeom prst="rect">
                      <a:avLst/>
                    </a:prstGeom>
                    <a:noFill/>
                    <a:ln>
                      <a:noFill/>
                    </a:ln>
                    <a:extLst>
                      <a:ext uri="{53640926-AAD7-44D8-BBD7-CCE9431645EC}">
                        <a14:shadowObscured xmlns:a14="http://schemas.microsoft.com/office/drawing/2010/main"/>
                      </a:ext>
                    </a:extLst>
                  </pic:spPr>
                </pic:pic>
              </a:graphicData>
            </a:graphic>
          </wp:inline>
        </w:drawing>
      </w:r>
      <w:r w:rsidR="00BE2F06">
        <w:rPr>
          <w:noProof/>
          <w:lang w:eastAsia="el-GR"/>
        </w:rPr>
        <w:t xml:space="preserve">     </w:t>
      </w:r>
      <w:r>
        <w:rPr>
          <w:noProof/>
          <w:lang w:eastAsia="el-GR"/>
        </w:rPr>
        <w:drawing>
          <wp:inline distT="0" distB="0" distL="0" distR="0">
            <wp:extent cx="1924050" cy="2219960"/>
            <wp:effectExtent l="0" t="0" r="0" b="8890"/>
            <wp:docPr id="13" name="Εικόνα 13" descr="https://upload.wikimedia.org/wikipedia/commons/thumb/7/76/Hookesches_Gesetz.svg/220px-Hookesches_Gesetz.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6/Hookesches_Gesetz.svg/220px-Hookesches_Gesetz.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7149" cy="2235074"/>
                    </a:xfrm>
                    <a:prstGeom prst="rect">
                      <a:avLst/>
                    </a:prstGeom>
                    <a:noFill/>
                    <a:ln>
                      <a:noFill/>
                    </a:ln>
                  </pic:spPr>
                </pic:pic>
              </a:graphicData>
            </a:graphic>
          </wp:inline>
        </w:drawing>
      </w:r>
    </w:p>
    <w:p w:rsidR="00F171C0" w:rsidRPr="009F6FC4" w:rsidRDefault="00F171C0" w:rsidP="00F171C0">
      <w:pPr>
        <w:jc w:val="center"/>
        <w:rPr>
          <w:rFonts w:ascii="Times New Roman" w:hAnsi="Times New Roman"/>
          <w:sz w:val="20"/>
        </w:rPr>
      </w:pPr>
      <w:r w:rsidRPr="009F6FC4">
        <w:rPr>
          <w:rFonts w:ascii="Times New Roman" w:hAnsi="Times New Roman"/>
          <w:b/>
          <w:sz w:val="20"/>
        </w:rPr>
        <w:t>Σχήματα 2-3</w:t>
      </w:r>
      <w:r w:rsidRPr="009F6FC4">
        <w:rPr>
          <w:rFonts w:ascii="Times New Roman" w:hAnsi="Times New Roman"/>
          <w:sz w:val="20"/>
        </w:rPr>
        <w:t>: Σχηματική αναπαράσταση των ελαστικών παραμορφώσεων ελατηρίου</w:t>
      </w:r>
    </w:p>
    <w:p w:rsidR="00640331" w:rsidRPr="00ED03D8" w:rsidRDefault="00640331" w:rsidP="00640331">
      <w:pPr>
        <w:spacing w:after="0" w:line="240" w:lineRule="auto"/>
        <w:jc w:val="both"/>
        <w:rPr>
          <w:rFonts w:ascii="Times New Roman" w:eastAsia="Times New Roman" w:hAnsi="Times New Roman"/>
          <w:b/>
        </w:rPr>
      </w:pPr>
      <w:r>
        <w:rPr>
          <w:rFonts w:ascii="Times New Roman" w:eastAsia="Times New Roman" w:hAnsi="Times New Roman"/>
          <w:b/>
        </w:rPr>
        <w:t>Μετρήσεις και σφάλματα</w:t>
      </w:r>
    </w:p>
    <w:p w:rsidR="00640331" w:rsidRPr="00640331" w:rsidRDefault="00640331" w:rsidP="00640331">
      <w:pPr>
        <w:spacing w:after="0" w:line="240" w:lineRule="auto"/>
        <w:ind w:firstLine="397"/>
        <w:jc w:val="both"/>
        <w:rPr>
          <w:rFonts w:ascii="Times New Roman" w:eastAsia="Times New Roman" w:hAnsi="Times New Roman"/>
          <w:bCs/>
          <w:sz w:val="24"/>
          <w:szCs w:val="24"/>
        </w:rPr>
      </w:pPr>
      <w:r>
        <w:rPr>
          <w:rFonts w:ascii="Times New Roman" w:eastAsia="Times New Roman" w:hAnsi="Times New Roman"/>
          <w:bCs/>
          <w:sz w:val="24"/>
          <w:szCs w:val="24"/>
        </w:rPr>
        <w:t>Κ</w:t>
      </w:r>
      <w:r w:rsidRPr="00640331">
        <w:rPr>
          <w:rFonts w:ascii="Times New Roman" w:eastAsia="Times New Roman" w:hAnsi="Times New Roman"/>
          <w:bCs/>
          <w:sz w:val="24"/>
          <w:szCs w:val="24"/>
        </w:rPr>
        <w:t>αμιά πειραματική μέτρηση δεν είναι απόλυτα ακριβής. Η διαφορά του αποτελέσματος της μέτρησης από την πραγματική τιμή που έχει το μέγεθος</w:t>
      </w:r>
      <w:r>
        <w:rPr>
          <w:rFonts w:ascii="Times New Roman" w:eastAsia="Times New Roman" w:hAnsi="Times New Roman"/>
          <w:bCs/>
          <w:sz w:val="24"/>
          <w:szCs w:val="24"/>
        </w:rPr>
        <w:t>,</w:t>
      </w:r>
      <w:r w:rsidRPr="00640331">
        <w:rPr>
          <w:rFonts w:ascii="Times New Roman" w:eastAsia="Times New Roman" w:hAnsi="Times New Roman"/>
          <w:bCs/>
          <w:sz w:val="24"/>
          <w:szCs w:val="24"/>
        </w:rPr>
        <w:t xml:space="preserve"> ονομάζεται σφάλμα μέτρησης ή αβεβαιότητα.</w:t>
      </w:r>
    </w:p>
    <w:p w:rsidR="00640331" w:rsidRPr="00640331" w:rsidRDefault="00640331" w:rsidP="00640331">
      <w:pPr>
        <w:spacing w:after="0" w:line="240" w:lineRule="auto"/>
        <w:ind w:firstLine="397"/>
        <w:jc w:val="both"/>
        <w:rPr>
          <w:rFonts w:ascii="Times New Roman" w:eastAsia="Times New Roman" w:hAnsi="Times New Roman"/>
          <w:bCs/>
          <w:sz w:val="24"/>
          <w:szCs w:val="24"/>
        </w:rPr>
      </w:pPr>
      <w:r w:rsidRPr="00640331">
        <w:rPr>
          <w:rFonts w:ascii="Times New Roman" w:eastAsia="Times New Roman" w:hAnsi="Times New Roman"/>
          <w:bCs/>
          <w:sz w:val="24"/>
          <w:szCs w:val="24"/>
        </w:rPr>
        <w:t>Τα σφάλματα μέτρησης οφείλονται σε τρεις παράγοντες: στη μέθοδο της μέτρησης, στην ατέλεια των οργάνων και στον παρατηρητή. Χωρίζονται σε δύο βασικές κατηγορίες: στα τυχαία και στα συστηματικά.</w:t>
      </w:r>
    </w:p>
    <w:p w:rsidR="00640331" w:rsidRPr="00640331" w:rsidRDefault="00640331" w:rsidP="00640331">
      <w:pPr>
        <w:spacing w:after="0" w:line="240" w:lineRule="auto"/>
        <w:ind w:firstLine="397"/>
        <w:jc w:val="both"/>
        <w:rPr>
          <w:rFonts w:ascii="Times New Roman" w:eastAsia="Times New Roman" w:hAnsi="Times New Roman"/>
          <w:bCs/>
          <w:sz w:val="24"/>
          <w:szCs w:val="24"/>
        </w:rPr>
      </w:pPr>
      <w:r w:rsidRPr="00640331">
        <w:rPr>
          <w:rFonts w:ascii="Times New Roman" w:eastAsia="Times New Roman" w:hAnsi="Times New Roman"/>
          <w:bCs/>
          <w:sz w:val="24"/>
          <w:szCs w:val="24"/>
        </w:rPr>
        <w:t xml:space="preserve">Τα τυχαία σφάλματα δεν είναι μόνιμα και επηρεάζουν μόνο κάποιες μετρήσεις. Τέτοια σφάλματα είναι το σφάλμα παράλλαξης που οφείλεται στη λανθασμένη θέση παρατήρησης του ματιού του παρατηρητή, τα ακούσια λάθη παρατήρησης ή τα ακούσια λάθη γραφής των μετρήσεων. Τα τυχαία σφάλματα περιορίζονται αν γίνουν πολλές μετρήσεις για ένα φυσικό μέγεθος και μετά </w:t>
      </w:r>
      <w:r w:rsidR="000E6390">
        <w:rPr>
          <w:rFonts w:ascii="Times New Roman" w:eastAsia="Times New Roman" w:hAnsi="Times New Roman"/>
          <w:bCs/>
          <w:sz w:val="24"/>
          <w:szCs w:val="24"/>
        </w:rPr>
        <w:t xml:space="preserve">να </w:t>
      </w:r>
      <w:r w:rsidRPr="00640331">
        <w:rPr>
          <w:rFonts w:ascii="Times New Roman" w:eastAsia="Times New Roman" w:hAnsi="Times New Roman"/>
          <w:bCs/>
          <w:sz w:val="24"/>
          <w:szCs w:val="24"/>
        </w:rPr>
        <w:t xml:space="preserve">υπολογίσουμε τη μέση τιμή του. Έτσι έχουμε μια πολύ καλή προσέγγιση </w:t>
      </w:r>
      <w:r>
        <w:rPr>
          <w:rFonts w:ascii="Times New Roman" w:eastAsia="Times New Roman" w:hAnsi="Times New Roman"/>
          <w:bCs/>
          <w:sz w:val="24"/>
          <w:szCs w:val="24"/>
        </w:rPr>
        <w:t>της</w:t>
      </w:r>
      <w:r w:rsidRPr="00640331">
        <w:rPr>
          <w:rFonts w:ascii="Times New Roman" w:eastAsia="Times New Roman" w:hAnsi="Times New Roman"/>
          <w:bCs/>
          <w:sz w:val="24"/>
          <w:szCs w:val="24"/>
        </w:rPr>
        <w:t xml:space="preserve"> πραγματική</w:t>
      </w:r>
      <w:r>
        <w:rPr>
          <w:rFonts w:ascii="Times New Roman" w:eastAsia="Times New Roman" w:hAnsi="Times New Roman"/>
          <w:bCs/>
          <w:sz w:val="24"/>
          <w:szCs w:val="24"/>
        </w:rPr>
        <w:t>ς</w:t>
      </w:r>
      <w:r w:rsidRPr="00640331">
        <w:rPr>
          <w:rFonts w:ascii="Times New Roman" w:eastAsia="Times New Roman" w:hAnsi="Times New Roman"/>
          <w:bCs/>
          <w:sz w:val="24"/>
          <w:szCs w:val="24"/>
        </w:rPr>
        <w:t xml:space="preserve"> τιμή</w:t>
      </w:r>
      <w:r>
        <w:rPr>
          <w:rFonts w:ascii="Times New Roman" w:eastAsia="Times New Roman" w:hAnsi="Times New Roman"/>
          <w:bCs/>
          <w:sz w:val="24"/>
          <w:szCs w:val="24"/>
        </w:rPr>
        <w:t>ς</w:t>
      </w:r>
      <w:r w:rsidRPr="00640331">
        <w:rPr>
          <w:rFonts w:ascii="Times New Roman" w:eastAsia="Times New Roman" w:hAnsi="Times New Roman"/>
          <w:bCs/>
          <w:sz w:val="24"/>
          <w:szCs w:val="24"/>
        </w:rPr>
        <w:t>.</w:t>
      </w:r>
    </w:p>
    <w:p w:rsidR="00640331" w:rsidRPr="00640331" w:rsidRDefault="00640331" w:rsidP="00640331">
      <w:pPr>
        <w:spacing w:after="0" w:line="240" w:lineRule="auto"/>
        <w:ind w:firstLine="397"/>
        <w:jc w:val="both"/>
        <w:rPr>
          <w:rFonts w:ascii="Times New Roman" w:eastAsia="Times New Roman" w:hAnsi="Times New Roman"/>
          <w:bCs/>
          <w:sz w:val="24"/>
          <w:szCs w:val="24"/>
        </w:rPr>
      </w:pPr>
      <w:r w:rsidRPr="00640331">
        <w:rPr>
          <w:rFonts w:ascii="Times New Roman" w:eastAsia="Times New Roman" w:hAnsi="Times New Roman"/>
          <w:bCs/>
          <w:sz w:val="24"/>
          <w:szCs w:val="24"/>
        </w:rPr>
        <w:t>Τα συστηματικά σφάλματα οφείλονται σε μόνιμ</w:t>
      </w:r>
      <w:r>
        <w:rPr>
          <w:rFonts w:ascii="Times New Roman" w:eastAsia="Times New Roman" w:hAnsi="Times New Roman"/>
          <w:bCs/>
          <w:sz w:val="24"/>
          <w:szCs w:val="24"/>
        </w:rPr>
        <w:t>α</w:t>
      </w:r>
      <w:r w:rsidRPr="00640331">
        <w:rPr>
          <w:rFonts w:ascii="Times New Roman" w:eastAsia="Times New Roman" w:hAnsi="Times New Roman"/>
          <w:bCs/>
          <w:sz w:val="24"/>
          <w:szCs w:val="24"/>
        </w:rPr>
        <w:t xml:space="preserve"> α</w:t>
      </w:r>
      <w:r>
        <w:rPr>
          <w:rFonts w:ascii="Times New Roman" w:eastAsia="Times New Roman" w:hAnsi="Times New Roman"/>
          <w:bCs/>
          <w:sz w:val="24"/>
          <w:szCs w:val="24"/>
        </w:rPr>
        <w:t>ί</w:t>
      </w:r>
      <w:r w:rsidRPr="00640331">
        <w:rPr>
          <w:rFonts w:ascii="Times New Roman" w:eastAsia="Times New Roman" w:hAnsi="Times New Roman"/>
          <w:bCs/>
          <w:sz w:val="24"/>
          <w:szCs w:val="24"/>
        </w:rPr>
        <w:t>τ</w:t>
      </w:r>
      <w:r>
        <w:rPr>
          <w:rFonts w:ascii="Times New Roman" w:eastAsia="Times New Roman" w:hAnsi="Times New Roman"/>
          <w:bCs/>
          <w:sz w:val="24"/>
          <w:szCs w:val="24"/>
        </w:rPr>
        <w:t>ι</w:t>
      </w:r>
      <w:r w:rsidRPr="00640331">
        <w:rPr>
          <w:rFonts w:ascii="Times New Roman" w:eastAsia="Times New Roman" w:hAnsi="Times New Roman"/>
          <w:bCs/>
          <w:sz w:val="24"/>
          <w:szCs w:val="24"/>
        </w:rPr>
        <w:t>α</w:t>
      </w:r>
      <w:r>
        <w:rPr>
          <w:rFonts w:ascii="Times New Roman" w:eastAsia="Times New Roman" w:hAnsi="Times New Roman"/>
          <w:bCs/>
          <w:sz w:val="24"/>
          <w:szCs w:val="24"/>
        </w:rPr>
        <w:t>,</w:t>
      </w:r>
      <w:r w:rsidRPr="00640331">
        <w:rPr>
          <w:rFonts w:ascii="Times New Roman" w:eastAsia="Times New Roman" w:hAnsi="Times New Roman"/>
          <w:bCs/>
          <w:sz w:val="24"/>
          <w:szCs w:val="24"/>
        </w:rPr>
        <w:t xml:space="preserve"> όπως είναι η βλάβη ενός οργάνου μέτρησης ή η ατέλεια ενός οργάνου ή μια</w:t>
      </w:r>
      <w:r>
        <w:rPr>
          <w:rFonts w:ascii="Times New Roman" w:eastAsia="Times New Roman" w:hAnsi="Times New Roman"/>
          <w:bCs/>
          <w:sz w:val="24"/>
          <w:szCs w:val="24"/>
        </w:rPr>
        <w:t>ς</w:t>
      </w:r>
      <w:r w:rsidRPr="00640331">
        <w:rPr>
          <w:rFonts w:ascii="Times New Roman" w:eastAsia="Times New Roman" w:hAnsi="Times New Roman"/>
          <w:bCs/>
          <w:sz w:val="24"/>
          <w:szCs w:val="24"/>
        </w:rPr>
        <w:t xml:space="preserve"> συσκευής </w:t>
      </w:r>
      <w:r>
        <w:rPr>
          <w:rFonts w:ascii="Times New Roman" w:eastAsia="Times New Roman" w:hAnsi="Times New Roman"/>
          <w:bCs/>
          <w:sz w:val="24"/>
          <w:szCs w:val="24"/>
        </w:rPr>
        <w:t xml:space="preserve">που χρησιμοποιείται </w:t>
      </w:r>
      <w:r w:rsidRPr="00640331">
        <w:rPr>
          <w:rFonts w:ascii="Times New Roman" w:eastAsia="Times New Roman" w:hAnsi="Times New Roman"/>
          <w:bCs/>
          <w:sz w:val="24"/>
          <w:szCs w:val="24"/>
        </w:rPr>
        <w:t>στη</w:t>
      </w:r>
      <w:r>
        <w:rPr>
          <w:rFonts w:ascii="Times New Roman" w:eastAsia="Times New Roman" w:hAnsi="Times New Roman"/>
          <w:bCs/>
          <w:sz w:val="24"/>
          <w:szCs w:val="24"/>
        </w:rPr>
        <w:t>ν</w:t>
      </w:r>
      <w:r w:rsidRPr="00640331">
        <w:rPr>
          <w:rFonts w:ascii="Times New Roman" w:eastAsia="Times New Roman" w:hAnsi="Times New Roman"/>
          <w:bCs/>
          <w:sz w:val="24"/>
          <w:szCs w:val="24"/>
        </w:rPr>
        <w:t xml:space="preserve"> πειραματική διάταξη. Τα συστηματικά σφάλματα επηρεάζουν όλες τις μετρήσεις κατά τον ίδιο τρόπο.</w:t>
      </w:r>
    </w:p>
    <w:p w:rsidR="009F6FC4" w:rsidRPr="00640331" w:rsidRDefault="00640331" w:rsidP="00640331">
      <w:pPr>
        <w:spacing w:after="0" w:line="240" w:lineRule="auto"/>
        <w:ind w:firstLine="397"/>
        <w:jc w:val="both"/>
        <w:rPr>
          <w:rFonts w:ascii="Times New Roman" w:eastAsia="Times New Roman" w:hAnsi="Times New Roman"/>
          <w:sz w:val="24"/>
          <w:szCs w:val="24"/>
        </w:rPr>
      </w:pPr>
      <w:r>
        <w:rPr>
          <w:rFonts w:ascii="Times New Roman" w:eastAsia="Times New Roman" w:hAnsi="Times New Roman"/>
          <w:sz w:val="24"/>
          <w:szCs w:val="24"/>
        </w:rPr>
        <w:t>Στην συλλογή των μετρήσεών μας προσπαθήσαμε να λάβουμε υπόψη όλα τα παραπάνω και να ελαχιστοποιήσουμε τα σφάλματα μέτρησης.</w:t>
      </w:r>
    </w:p>
    <w:p w:rsidR="00944B6A" w:rsidRPr="00ED03D8" w:rsidRDefault="00354527" w:rsidP="00ED03D8">
      <w:pPr>
        <w:keepNext/>
        <w:spacing w:after="0" w:line="360" w:lineRule="auto"/>
        <w:outlineLvl w:val="1"/>
        <w:rPr>
          <w:rFonts w:ascii="Times New Roman" w:eastAsia="Times New Roman" w:hAnsi="Times New Roman"/>
          <w:b/>
          <w:bCs/>
        </w:rPr>
      </w:pPr>
      <w:r w:rsidRPr="00ED03D8">
        <w:rPr>
          <w:rFonts w:ascii="Times New Roman" w:eastAsia="Times New Roman" w:hAnsi="Times New Roman"/>
          <w:b/>
          <w:bCs/>
        </w:rPr>
        <w:lastRenderedPageBreak/>
        <w:t>ΠΕΙΡΑΜΑΤΙΚΗ ΔΙΑΔΙΚΑΣΙΑ</w:t>
      </w:r>
    </w:p>
    <w:p w:rsidR="00354527" w:rsidRPr="00ED03D8" w:rsidRDefault="00354527" w:rsidP="00ED03D8">
      <w:pPr>
        <w:spacing w:before="120" w:after="0" w:line="240" w:lineRule="auto"/>
        <w:jc w:val="both"/>
        <w:rPr>
          <w:rFonts w:ascii="Times New Roman" w:eastAsia="Times New Roman" w:hAnsi="Times New Roman"/>
          <w:b/>
        </w:rPr>
      </w:pPr>
      <w:r w:rsidRPr="00ED03D8">
        <w:rPr>
          <w:rFonts w:ascii="Times New Roman" w:eastAsia="Times New Roman" w:hAnsi="Times New Roman"/>
          <w:b/>
        </w:rPr>
        <w:t>Σκοπός του πειράματος</w:t>
      </w:r>
    </w:p>
    <w:p w:rsidR="006C73B9" w:rsidRPr="00ED03D8" w:rsidRDefault="00354527" w:rsidP="00ED03D8">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Το συγκεκριμένο πείραμα στοχεύει στο να διερευνηθεί κατά πόσο τα κοινά λαστιχάκια που χρησιμοποιούνται στην καθημερινή ζωή </w:t>
      </w:r>
      <w:r w:rsidR="006C73B9" w:rsidRPr="00ED03D8">
        <w:rPr>
          <w:rFonts w:ascii="Times New Roman" w:eastAsia="Times New Roman" w:hAnsi="Times New Roman"/>
          <w:sz w:val="24"/>
          <w:szCs w:val="24"/>
        </w:rPr>
        <w:t>υπακούνε</w:t>
      </w:r>
      <w:r w:rsidRPr="00ED03D8">
        <w:rPr>
          <w:rFonts w:ascii="Times New Roman" w:eastAsia="Times New Roman" w:hAnsi="Times New Roman"/>
          <w:sz w:val="24"/>
          <w:szCs w:val="24"/>
        </w:rPr>
        <w:t xml:space="preserve"> στο νόμο του </w:t>
      </w:r>
      <w:r w:rsidR="002D4114" w:rsidRPr="00ED03D8">
        <w:rPr>
          <w:rFonts w:ascii="Times New Roman" w:eastAsia="Times New Roman" w:hAnsi="Times New Roman"/>
          <w:sz w:val="24"/>
          <w:szCs w:val="24"/>
          <w:lang w:val="en-US"/>
        </w:rPr>
        <w:t>Hooke</w:t>
      </w:r>
      <w:r w:rsidR="002D4114" w:rsidRPr="00ED03D8">
        <w:rPr>
          <w:rFonts w:ascii="Times New Roman" w:eastAsia="Times New Roman" w:hAnsi="Times New Roman"/>
          <w:sz w:val="24"/>
          <w:szCs w:val="24"/>
        </w:rPr>
        <w:t xml:space="preserve"> και κατά συνέπεια μπορούν να χρησιμοποιηθούν για τη ζύγιση σώματος άγνωστης μάζας. Στο πλαίσιο αυτό κρίνεται αναγκαίο να</w:t>
      </w:r>
      <w:r w:rsidR="006C73B9" w:rsidRPr="00ED03D8">
        <w:rPr>
          <w:rFonts w:ascii="Times New Roman" w:eastAsia="Times New Roman" w:hAnsi="Times New Roman"/>
          <w:sz w:val="24"/>
          <w:szCs w:val="24"/>
        </w:rPr>
        <w:t xml:space="preserve"> γίνει προσπάθεια υπολογισμού της σταθεράς </w:t>
      </w:r>
      <m:oMath>
        <m:r>
          <w:rPr>
            <w:rFonts w:ascii="Cambria Math" w:eastAsia="Times New Roman" w:hAnsi="Cambria Math"/>
            <w:sz w:val="24"/>
            <w:szCs w:val="24"/>
            <w:lang w:val="en-US"/>
          </w:rPr>
          <m:t>k</m:t>
        </m:r>
      </m:oMath>
      <w:r w:rsidR="006C73B9" w:rsidRPr="00ED03D8">
        <w:rPr>
          <w:rFonts w:ascii="Times New Roman" w:eastAsia="Times New Roman" w:hAnsi="Times New Roman"/>
          <w:sz w:val="24"/>
          <w:szCs w:val="24"/>
        </w:rPr>
        <w:t xml:space="preserve"> του κοινού λάστιχου εφόσον αυτή υφίσταται, να διαπιστωθούν παράμετροι από τις οποίες εξαρτάται και να εντοπισθούν ενδεχόμενοι περιορισμοί όσον αφορά την εφαρμογή του νόμου στο κοινό λάστιχο</w:t>
      </w:r>
      <w:r w:rsidR="002D4114" w:rsidRPr="00ED03D8">
        <w:rPr>
          <w:rFonts w:ascii="Times New Roman" w:eastAsia="Times New Roman" w:hAnsi="Times New Roman"/>
          <w:sz w:val="24"/>
          <w:szCs w:val="24"/>
        </w:rPr>
        <w:t>.</w:t>
      </w:r>
    </w:p>
    <w:p w:rsidR="00354527" w:rsidRPr="00ED03D8" w:rsidRDefault="002D4114" w:rsidP="00ED03D8">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Η πειραματική διάταξη </w:t>
      </w:r>
      <w:r w:rsidR="006C73B9" w:rsidRPr="00ED03D8">
        <w:rPr>
          <w:rFonts w:ascii="Times New Roman" w:eastAsia="Times New Roman" w:hAnsi="Times New Roman"/>
          <w:sz w:val="24"/>
          <w:szCs w:val="24"/>
        </w:rPr>
        <w:t>που δημιουργήθηκε</w:t>
      </w:r>
      <w:r w:rsidRPr="00ED03D8">
        <w:rPr>
          <w:rFonts w:ascii="Times New Roman" w:eastAsia="Times New Roman" w:hAnsi="Times New Roman"/>
          <w:sz w:val="24"/>
          <w:szCs w:val="24"/>
        </w:rPr>
        <w:t xml:space="preserve"> αποσκοπεί στο να παρέχει όσο το δυνατό πιο ακριβείς μετρήσεις αναφορικ</w:t>
      </w:r>
      <w:r w:rsidR="00F509AE" w:rsidRPr="00ED03D8">
        <w:rPr>
          <w:rFonts w:ascii="Times New Roman" w:eastAsia="Times New Roman" w:hAnsi="Times New Roman"/>
          <w:sz w:val="24"/>
          <w:szCs w:val="24"/>
        </w:rPr>
        <w:t>ά με την επιμήκυνση του λ</w:t>
      </w:r>
      <w:r w:rsidR="000330B4" w:rsidRPr="00ED03D8">
        <w:rPr>
          <w:rFonts w:ascii="Times New Roman" w:eastAsia="Times New Roman" w:hAnsi="Times New Roman"/>
          <w:sz w:val="24"/>
          <w:szCs w:val="24"/>
        </w:rPr>
        <w:t>άστιχου</w:t>
      </w:r>
      <w:r w:rsidR="00F509AE" w:rsidRPr="00ED03D8">
        <w:rPr>
          <w:rFonts w:ascii="Times New Roman" w:eastAsia="Times New Roman" w:hAnsi="Times New Roman"/>
          <w:sz w:val="24"/>
          <w:szCs w:val="24"/>
        </w:rPr>
        <w:t xml:space="preserve"> από σ</w:t>
      </w:r>
      <w:r w:rsidR="006C73B9" w:rsidRPr="00ED03D8">
        <w:rPr>
          <w:rFonts w:ascii="Times New Roman" w:eastAsia="Times New Roman" w:hAnsi="Times New Roman"/>
          <w:sz w:val="24"/>
          <w:szCs w:val="24"/>
        </w:rPr>
        <w:t xml:space="preserve">υγκεκριμένο κάθε φορά βάρος, γεγονός που θα οδηγήσει στην εξαγωγή ασφαλών </w:t>
      </w:r>
      <w:r w:rsidR="00ED03D8">
        <w:rPr>
          <w:rFonts w:ascii="Times New Roman" w:eastAsia="Times New Roman" w:hAnsi="Times New Roman"/>
          <w:sz w:val="24"/>
          <w:szCs w:val="24"/>
        </w:rPr>
        <w:t>-</w:t>
      </w:r>
      <w:r w:rsidR="006C73B9" w:rsidRPr="00ED03D8">
        <w:rPr>
          <w:rFonts w:ascii="Times New Roman" w:eastAsia="Times New Roman" w:hAnsi="Times New Roman"/>
          <w:sz w:val="24"/>
          <w:szCs w:val="24"/>
        </w:rPr>
        <w:t>σε μεγάλο βαθμό- συμπερασμάτων για τη συμπεριφορά του κοινού λάστιχου.</w:t>
      </w:r>
    </w:p>
    <w:p w:rsidR="006C73B9" w:rsidRPr="00ED03D8" w:rsidRDefault="006C73B9" w:rsidP="006C73B9">
      <w:pPr>
        <w:spacing w:after="0" w:line="240" w:lineRule="auto"/>
        <w:jc w:val="both"/>
        <w:rPr>
          <w:rFonts w:ascii="Times New Roman" w:eastAsia="Times New Roman" w:hAnsi="Times New Roman"/>
          <w:i/>
          <w:sz w:val="24"/>
          <w:szCs w:val="24"/>
          <w:u w:val="single"/>
        </w:rPr>
      </w:pPr>
    </w:p>
    <w:p w:rsidR="00F509AE" w:rsidRPr="00ED03D8" w:rsidRDefault="00F509AE" w:rsidP="00ED03D8">
      <w:pPr>
        <w:spacing w:after="0" w:line="240" w:lineRule="auto"/>
        <w:jc w:val="both"/>
        <w:rPr>
          <w:rFonts w:ascii="Times New Roman" w:eastAsia="Times New Roman" w:hAnsi="Times New Roman"/>
          <w:b/>
        </w:rPr>
      </w:pPr>
      <w:r w:rsidRPr="00ED03D8">
        <w:rPr>
          <w:rFonts w:ascii="Times New Roman" w:eastAsia="Times New Roman" w:hAnsi="Times New Roman"/>
          <w:b/>
        </w:rPr>
        <w:t>Περιγραφή του πειράματος</w:t>
      </w:r>
    </w:p>
    <w:p w:rsidR="00475ABB" w:rsidRDefault="006C73B9" w:rsidP="00ED03D8">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Το σενάριο που δόθηκε για το συγκεκριμένο δη</w:t>
      </w:r>
      <w:r w:rsidR="00475ABB">
        <w:rPr>
          <w:rFonts w:ascii="Times New Roman" w:eastAsia="Times New Roman" w:hAnsi="Times New Roman"/>
          <w:sz w:val="24"/>
          <w:szCs w:val="24"/>
        </w:rPr>
        <w:t>μιουργικό πείραμα ήταν το εξής:</w:t>
      </w:r>
    </w:p>
    <w:p w:rsidR="00475ABB" w:rsidRDefault="00F509AE" w:rsidP="00ED03D8">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«Οι τρεις αγαπημένοι φίλοι και συμμαθητές ο Πέτρος, ο Λεωνίδας και ο Βίκτωρ άκουσαν σήμερα στο μάθημα της Φυσικής για το Νόμο του Hooke. </w:t>
      </w:r>
    </w:p>
    <w:p w:rsidR="00475ABB" w:rsidRDefault="00F509AE" w:rsidP="00ED03D8">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Είναι παιδιά με ανήσυχο πνεύμα και πάντα «σκαρφίζονται» ερωτήματα ή προβλήματα σε αυτά που μαθαίνουν. Άλλες φορές είναι </w:t>
      </w:r>
      <w:r w:rsidR="000330B4" w:rsidRPr="00ED03D8">
        <w:rPr>
          <w:rFonts w:ascii="Times New Roman" w:eastAsia="Times New Roman" w:hAnsi="Times New Roman"/>
          <w:sz w:val="24"/>
          <w:szCs w:val="24"/>
        </w:rPr>
        <w:t>αιτιολογημένοι</w:t>
      </w:r>
      <w:r w:rsidRPr="00ED03D8">
        <w:rPr>
          <w:rFonts w:ascii="Times New Roman" w:eastAsia="Times New Roman" w:hAnsi="Times New Roman"/>
          <w:sz w:val="24"/>
          <w:szCs w:val="24"/>
        </w:rPr>
        <w:t xml:space="preserve"> οι </w:t>
      </w:r>
      <w:r w:rsidR="000330B4" w:rsidRPr="00ED03D8">
        <w:rPr>
          <w:rFonts w:ascii="Times New Roman" w:eastAsia="Times New Roman" w:hAnsi="Times New Roman"/>
          <w:sz w:val="24"/>
          <w:szCs w:val="24"/>
        </w:rPr>
        <w:t>προβληματισμοί</w:t>
      </w:r>
      <w:r w:rsidRPr="00ED03D8">
        <w:rPr>
          <w:rFonts w:ascii="Times New Roman" w:eastAsia="Times New Roman" w:hAnsi="Times New Roman"/>
          <w:sz w:val="24"/>
          <w:szCs w:val="24"/>
        </w:rPr>
        <w:t xml:space="preserve"> τους, άλλες πάλι όχι. Η καθηγήτριά τους παρ’ όλο που τους αγαπάει γι’ αυτό που είναι</w:t>
      </w:r>
      <w:r w:rsidR="00ED03D8">
        <w:rPr>
          <w:rFonts w:ascii="Times New Roman" w:eastAsia="Times New Roman" w:hAnsi="Times New Roman"/>
          <w:sz w:val="24"/>
          <w:szCs w:val="24"/>
        </w:rPr>
        <w:t>,</w:t>
      </w:r>
      <w:r w:rsidRPr="00ED03D8">
        <w:rPr>
          <w:rFonts w:ascii="Times New Roman" w:eastAsia="Times New Roman" w:hAnsi="Times New Roman"/>
          <w:sz w:val="24"/>
          <w:szCs w:val="24"/>
        </w:rPr>
        <w:t xml:space="preserve"> τους αποκαλεί και «Πνεύματα Αντιλογίας». Ωστόσο ο προβληματισμός τους αυτή τη φορά φαίνεται εύλογος </w:t>
      </w:r>
      <w:r w:rsidR="00E02977" w:rsidRPr="00ED03D8">
        <w:rPr>
          <w:rFonts w:ascii="Times New Roman" w:eastAsia="Times New Roman" w:hAnsi="Times New Roman"/>
          <w:sz w:val="24"/>
          <w:szCs w:val="24"/>
        </w:rPr>
        <w:t>αφενός</w:t>
      </w:r>
      <w:r w:rsidRPr="00ED03D8">
        <w:rPr>
          <w:rFonts w:ascii="Times New Roman" w:eastAsia="Times New Roman" w:hAnsi="Times New Roman"/>
          <w:sz w:val="24"/>
          <w:szCs w:val="24"/>
        </w:rPr>
        <w:t xml:space="preserve"> και με ενδιαφέρον να διερευνηθεί αφετέρου. </w:t>
      </w:r>
    </w:p>
    <w:p w:rsidR="00F509AE" w:rsidRPr="00ED03D8" w:rsidRDefault="00F509AE" w:rsidP="00ED03D8">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Διερωτ</w:t>
      </w:r>
      <w:r w:rsidR="000330B4" w:rsidRPr="00ED03D8">
        <w:rPr>
          <w:rFonts w:ascii="Times New Roman" w:eastAsia="Times New Roman" w:hAnsi="Times New Roman"/>
          <w:sz w:val="24"/>
          <w:szCs w:val="24"/>
        </w:rPr>
        <w:t xml:space="preserve">ώνται </w:t>
      </w:r>
      <w:r w:rsidRPr="00ED03D8">
        <w:rPr>
          <w:rFonts w:ascii="Times New Roman" w:eastAsia="Times New Roman" w:hAnsi="Times New Roman"/>
          <w:sz w:val="24"/>
          <w:szCs w:val="24"/>
        </w:rPr>
        <w:t>λοιπόν:</w:t>
      </w:r>
      <w:r w:rsidR="00E02977" w:rsidRPr="00ED03D8">
        <w:rPr>
          <w:rFonts w:ascii="Times New Roman" w:eastAsia="Times New Roman" w:hAnsi="Times New Roman"/>
          <w:sz w:val="24"/>
          <w:szCs w:val="24"/>
        </w:rPr>
        <w:t xml:space="preserve"> «Τα κοινά λαστιχάκια υπακούουν</w:t>
      </w:r>
      <w:r w:rsidR="000330B4" w:rsidRPr="00ED03D8">
        <w:rPr>
          <w:rFonts w:ascii="Times New Roman" w:eastAsia="Times New Roman" w:hAnsi="Times New Roman"/>
          <w:sz w:val="24"/>
          <w:szCs w:val="24"/>
        </w:rPr>
        <w:t>,</w:t>
      </w:r>
      <w:r w:rsidR="00E02977" w:rsidRPr="00ED03D8">
        <w:rPr>
          <w:rFonts w:ascii="Times New Roman" w:eastAsia="Times New Roman" w:hAnsi="Times New Roman"/>
          <w:sz w:val="24"/>
          <w:szCs w:val="24"/>
        </w:rPr>
        <w:t xml:space="preserve"> </w:t>
      </w:r>
      <w:r w:rsidRPr="00ED03D8">
        <w:rPr>
          <w:rFonts w:ascii="Times New Roman" w:eastAsia="Times New Roman" w:hAnsi="Times New Roman"/>
          <w:sz w:val="24"/>
          <w:szCs w:val="24"/>
        </w:rPr>
        <w:t>άραγε, στο νόμο του Hooke; Θα μπορούσαμε άραγε να ζυγίσουμε μια άγνωστη μάζα με ένα κοινό λαστιχάκι;»</w:t>
      </w:r>
    </w:p>
    <w:p w:rsidR="00F509AE" w:rsidRPr="00ED03D8" w:rsidRDefault="00F509AE" w:rsidP="00D31CFA">
      <w:pPr>
        <w:spacing w:before="240"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Τα υλικά που προτάθηκαν να χρησιμοποιήσο</w:t>
      </w:r>
      <w:r w:rsidR="00E02977" w:rsidRPr="00ED03D8">
        <w:rPr>
          <w:rFonts w:ascii="Times New Roman" w:eastAsia="Times New Roman" w:hAnsi="Times New Roman"/>
          <w:sz w:val="24"/>
          <w:szCs w:val="24"/>
        </w:rPr>
        <w:t xml:space="preserve">υμε για την πειραματική διάταξη δίνονται στον </w:t>
      </w:r>
      <w:r w:rsidR="008A36C6">
        <w:rPr>
          <w:rFonts w:ascii="Times New Roman" w:eastAsia="Times New Roman" w:hAnsi="Times New Roman"/>
          <w:sz w:val="24"/>
          <w:szCs w:val="24"/>
        </w:rPr>
        <w:t>Π</w:t>
      </w:r>
      <w:r w:rsidR="00E02977" w:rsidRPr="00ED03D8">
        <w:rPr>
          <w:rFonts w:ascii="Times New Roman" w:eastAsia="Times New Roman" w:hAnsi="Times New Roman"/>
          <w:sz w:val="24"/>
          <w:szCs w:val="24"/>
        </w:rPr>
        <w:t xml:space="preserve">ίνακα 1 και στα </w:t>
      </w:r>
      <w:r w:rsidR="008A36C6">
        <w:rPr>
          <w:rFonts w:ascii="Times New Roman" w:eastAsia="Times New Roman" w:hAnsi="Times New Roman"/>
          <w:sz w:val="24"/>
          <w:szCs w:val="24"/>
        </w:rPr>
        <w:t>Σ</w:t>
      </w:r>
      <w:r w:rsidR="00E02977" w:rsidRPr="00ED03D8">
        <w:rPr>
          <w:rFonts w:ascii="Times New Roman" w:eastAsia="Times New Roman" w:hAnsi="Times New Roman"/>
          <w:sz w:val="24"/>
          <w:szCs w:val="24"/>
        </w:rPr>
        <w:t xml:space="preserve">χήματα </w:t>
      </w:r>
      <w:r w:rsidR="005F1C54">
        <w:rPr>
          <w:rFonts w:ascii="Times New Roman" w:eastAsia="Times New Roman" w:hAnsi="Times New Roman"/>
          <w:sz w:val="24"/>
          <w:szCs w:val="24"/>
        </w:rPr>
        <w:t>4</w:t>
      </w:r>
      <w:r w:rsidR="00E02977" w:rsidRPr="00ED03D8">
        <w:rPr>
          <w:rFonts w:ascii="Times New Roman" w:eastAsia="Times New Roman" w:hAnsi="Times New Roman"/>
          <w:sz w:val="24"/>
          <w:szCs w:val="24"/>
        </w:rPr>
        <w:t>-</w:t>
      </w:r>
      <w:r w:rsidR="005F1C54">
        <w:rPr>
          <w:rFonts w:ascii="Times New Roman" w:eastAsia="Times New Roman" w:hAnsi="Times New Roman"/>
          <w:sz w:val="24"/>
          <w:szCs w:val="24"/>
        </w:rPr>
        <w:t>5</w:t>
      </w:r>
      <w:r w:rsidR="00E02977" w:rsidRPr="00ED03D8">
        <w:rPr>
          <w:rFonts w:ascii="Times New Roman" w:eastAsia="Times New Roman" w:hAnsi="Times New Roman"/>
          <w:sz w:val="24"/>
          <w:szCs w:val="24"/>
        </w:rPr>
        <w:t xml:space="preserve">. </w:t>
      </w:r>
    </w:p>
    <w:p w:rsidR="00E02977" w:rsidRPr="00E02977" w:rsidRDefault="00E02977" w:rsidP="00D31CFA">
      <w:pPr>
        <w:spacing w:before="240" w:after="0" w:line="240" w:lineRule="auto"/>
        <w:ind w:firstLine="397"/>
        <w:jc w:val="both"/>
        <w:rPr>
          <w:rFonts w:ascii="Times New Roman" w:eastAsia="Times New Roman" w:hAnsi="Times New Roman"/>
          <w:szCs w:val="24"/>
        </w:rPr>
      </w:pPr>
    </w:p>
    <w:tbl>
      <w:tblPr>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8"/>
        <w:gridCol w:w="3679"/>
      </w:tblGrid>
      <w:tr w:rsidR="00A06BC3" w:rsidRPr="009B6549" w:rsidTr="00A06BC3">
        <w:trPr>
          <w:trHeight w:val="158"/>
          <w:jc w:val="center"/>
        </w:trPr>
        <w:tc>
          <w:tcPr>
            <w:tcW w:w="7357" w:type="dxa"/>
            <w:gridSpan w:val="2"/>
          </w:tcPr>
          <w:p w:rsidR="00A06BC3" w:rsidRPr="005F1C54" w:rsidRDefault="00A06BC3" w:rsidP="00A06BC3">
            <w:pPr>
              <w:spacing w:after="120" w:line="240" w:lineRule="auto"/>
              <w:ind w:left="283"/>
              <w:jc w:val="center"/>
              <w:rPr>
                <w:rFonts w:ascii="Times New Roman" w:eastAsia="Times New Roman" w:hAnsi="Times New Roman"/>
                <w:b/>
                <w:sz w:val="20"/>
              </w:rPr>
            </w:pPr>
            <w:r w:rsidRPr="005F1C54">
              <w:rPr>
                <w:rFonts w:ascii="Times New Roman" w:eastAsia="Times New Roman" w:hAnsi="Times New Roman"/>
                <w:b/>
                <w:sz w:val="20"/>
              </w:rPr>
              <w:t>Προτεινόμενα υλικά για το πείραμα</w:t>
            </w:r>
          </w:p>
        </w:tc>
      </w:tr>
      <w:tr w:rsidR="00A06BC3" w:rsidRPr="009B6549" w:rsidTr="00512CAE">
        <w:trPr>
          <w:trHeight w:val="261"/>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Στατήρες</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8.</w:t>
            </w:r>
            <w:r w:rsidRPr="005F1C54">
              <w:rPr>
                <w:rFonts w:ascii="Times New Roman" w:eastAsia="Times New Roman" w:hAnsi="Times New Roman"/>
                <w:b/>
                <w:sz w:val="20"/>
                <w:lang w:val="en-US"/>
              </w:rPr>
              <w:t xml:space="preserve"> </w:t>
            </w:r>
            <w:r w:rsidRPr="005F1C54">
              <w:rPr>
                <w:rFonts w:ascii="Times New Roman" w:eastAsia="Times New Roman" w:hAnsi="Times New Roman"/>
                <w:sz w:val="20"/>
              </w:rPr>
              <w:t xml:space="preserve"> Πλαστικό μπουκαλάκι νερού</w:t>
            </w:r>
          </w:p>
        </w:tc>
      </w:tr>
      <w:tr w:rsidR="00A06BC3" w:rsidRPr="009B6549" w:rsidTr="00512CAE">
        <w:trPr>
          <w:trHeight w:val="158"/>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Σταυροί</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9.</w:t>
            </w:r>
            <w:r w:rsidRPr="005F1C54">
              <w:rPr>
                <w:rFonts w:ascii="Times New Roman" w:eastAsia="Times New Roman" w:hAnsi="Times New Roman"/>
                <w:sz w:val="20"/>
                <w:lang w:val="en-US"/>
              </w:rPr>
              <w:t xml:space="preserve"> </w:t>
            </w:r>
            <w:r w:rsidRPr="005F1C54">
              <w:rPr>
                <w:rFonts w:ascii="Times New Roman" w:eastAsia="Times New Roman" w:hAnsi="Times New Roman"/>
                <w:sz w:val="20"/>
              </w:rPr>
              <w:t xml:space="preserve"> Νερό</w:t>
            </w:r>
          </w:p>
        </w:tc>
      </w:tr>
      <w:tr w:rsidR="00A06BC3" w:rsidRPr="009B6549" w:rsidTr="00512CAE">
        <w:trPr>
          <w:trHeight w:val="268"/>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 xml:space="preserve">Ράβδοι μήκους 30 </w:t>
            </w:r>
            <w:r w:rsidRPr="005F1C54">
              <w:rPr>
                <w:rFonts w:ascii="Times New Roman" w:eastAsia="Times New Roman" w:hAnsi="Times New Roman"/>
                <w:sz w:val="20"/>
                <w:lang w:val="en-US"/>
              </w:rPr>
              <w:t>cm</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10.</w:t>
            </w:r>
            <w:r w:rsidRPr="005F1C54">
              <w:rPr>
                <w:rFonts w:ascii="Times New Roman" w:eastAsia="Times New Roman" w:hAnsi="Times New Roman"/>
                <w:sz w:val="20"/>
              </w:rPr>
              <w:t xml:space="preserve"> Χαρτιά </w:t>
            </w:r>
            <w:r w:rsidRPr="005F1C54">
              <w:rPr>
                <w:rFonts w:ascii="Times New Roman" w:eastAsia="Times New Roman" w:hAnsi="Times New Roman"/>
                <w:sz w:val="20"/>
                <w:lang w:val="en-US"/>
              </w:rPr>
              <w:t>mill</w:t>
            </w:r>
            <w:r w:rsidR="00E02977" w:rsidRPr="005F1C54">
              <w:rPr>
                <w:rFonts w:ascii="Times New Roman" w:eastAsia="Times New Roman" w:hAnsi="Times New Roman"/>
                <w:sz w:val="20"/>
                <w:lang w:val="de-DE"/>
              </w:rPr>
              <w:t>i</w:t>
            </w:r>
            <w:r w:rsidRPr="005F1C54">
              <w:rPr>
                <w:rFonts w:ascii="Times New Roman" w:eastAsia="Times New Roman" w:hAnsi="Times New Roman"/>
                <w:sz w:val="20"/>
                <w:lang w:val="en-US"/>
              </w:rPr>
              <w:t>meter</w:t>
            </w:r>
          </w:p>
        </w:tc>
      </w:tr>
      <w:tr w:rsidR="00A06BC3" w:rsidRPr="009B6549" w:rsidTr="00512CAE">
        <w:trPr>
          <w:trHeight w:val="364"/>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Λαστιχάκια</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11.</w:t>
            </w:r>
            <w:r w:rsidRPr="005F1C54">
              <w:rPr>
                <w:rFonts w:ascii="Times New Roman" w:eastAsia="Times New Roman" w:hAnsi="Times New Roman"/>
                <w:sz w:val="20"/>
              </w:rPr>
              <w:t xml:space="preserve"> Ένα σακουλάκι με σόδα άγνωστης μάζας</w:t>
            </w:r>
          </w:p>
        </w:tc>
      </w:tr>
      <w:tr w:rsidR="00A06BC3" w:rsidRPr="009B6549" w:rsidTr="00512CAE">
        <w:trPr>
          <w:trHeight w:val="268"/>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Συνδετήρες</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12.</w:t>
            </w:r>
            <w:r w:rsidRPr="005F1C54">
              <w:rPr>
                <w:rFonts w:ascii="Times New Roman" w:eastAsia="Times New Roman" w:hAnsi="Times New Roman"/>
                <w:sz w:val="20"/>
              </w:rPr>
              <w:t xml:space="preserve"> Άδεια μπουκαλάκια νερού</w:t>
            </w:r>
          </w:p>
        </w:tc>
      </w:tr>
      <w:tr w:rsidR="00A06BC3" w:rsidRPr="009B6549" w:rsidTr="00512CAE">
        <w:trPr>
          <w:trHeight w:val="158"/>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Μετροταινίες</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13.</w:t>
            </w:r>
            <w:r w:rsidRPr="005F1C54">
              <w:rPr>
                <w:rFonts w:ascii="Times New Roman" w:eastAsia="Times New Roman" w:hAnsi="Times New Roman"/>
                <w:sz w:val="20"/>
              </w:rPr>
              <w:t xml:space="preserve"> Λάστιχα</w:t>
            </w:r>
          </w:p>
        </w:tc>
      </w:tr>
      <w:tr w:rsidR="00A06BC3" w:rsidRPr="009B6549" w:rsidTr="00512CAE">
        <w:trPr>
          <w:trHeight w:val="467"/>
          <w:jc w:val="center"/>
        </w:trPr>
        <w:tc>
          <w:tcPr>
            <w:tcW w:w="3678" w:type="dxa"/>
            <w:vAlign w:val="center"/>
          </w:tcPr>
          <w:p w:rsidR="00A06BC3" w:rsidRPr="005F1C54" w:rsidRDefault="00A06BC3" w:rsidP="00512CAE">
            <w:pPr>
              <w:pStyle w:val="a3"/>
              <w:numPr>
                <w:ilvl w:val="0"/>
                <w:numId w:val="2"/>
              </w:numPr>
              <w:spacing w:after="120" w:line="240" w:lineRule="auto"/>
              <w:rPr>
                <w:rFonts w:ascii="Times New Roman" w:eastAsia="Times New Roman" w:hAnsi="Times New Roman"/>
                <w:sz w:val="20"/>
              </w:rPr>
            </w:pPr>
            <w:r w:rsidRPr="005F1C54">
              <w:rPr>
                <w:rFonts w:ascii="Times New Roman" w:eastAsia="Times New Roman" w:hAnsi="Times New Roman"/>
                <w:sz w:val="20"/>
              </w:rPr>
              <w:t>Υπολογιστές τσέπης</w:t>
            </w:r>
          </w:p>
        </w:tc>
        <w:tc>
          <w:tcPr>
            <w:tcW w:w="3678" w:type="dxa"/>
            <w:vAlign w:val="center"/>
          </w:tcPr>
          <w:p w:rsidR="00A06BC3" w:rsidRPr="005F1C54" w:rsidRDefault="00A06BC3" w:rsidP="00512CAE">
            <w:pPr>
              <w:spacing w:after="120" w:line="240" w:lineRule="auto"/>
              <w:ind w:left="283"/>
              <w:rPr>
                <w:rFonts w:ascii="Times New Roman" w:eastAsia="Times New Roman" w:hAnsi="Times New Roman"/>
                <w:sz w:val="20"/>
              </w:rPr>
            </w:pPr>
            <w:r w:rsidRPr="005F1C54">
              <w:rPr>
                <w:rFonts w:ascii="Times New Roman" w:eastAsia="Times New Roman" w:hAnsi="Times New Roman"/>
                <w:b/>
                <w:sz w:val="20"/>
              </w:rPr>
              <w:t>14.</w:t>
            </w:r>
            <w:r w:rsidRPr="005F1C54">
              <w:rPr>
                <w:rFonts w:ascii="Times New Roman" w:eastAsia="Times New Roman" w:hAnsi="Times New Roman"/>
                <w:sz w:val="20"/>
              </w:rPr>
              <w:t xml:space="preserve"> Πλαστικό ποτηράκι νερού με την ένδειξη των 50 </w:t>
            </w:r>
            <w:r w:rsidRPr="005F1C54">
              <w:rPr>
                <w:rFonts w:ascii="Times New Roman" w:eastAsia="Times New Roman" w:hAnsi="Times New Roman"/>
                <w:sz w:val="20"/>
                <w:lang w:val="en-US"/>
              </w:rPr>
              <w:t>ml</w:t>
            </w:r>
            <w:r w:rsidRPr="005F1C54">
              <w:rPr>
                <w:rFonts w:ascii="Times New Roman" w:eastAsia="Times New Roman" w:hAnsi="Times New Roman"/>
                <w:sz w:val="20"/>
              </w:rPr>
              <w:t>.</w:t>
            </w:r>
          </w:p>
        </w:tc>
      </w:tr>
    </w:tbl>
    <w:p w:rsidR="00E02977" w:rsidRDefault="00E02977" w:rsidP="000367D4">
      <w:pPr>
        <w:spacing w:before="240" w:after="0" w:line="240" w:lineRule="auto"/>
        <w:jc w:val="center"/>
        <w:rPr>
          <w:rFonts w:ascii="Times New Roman" w:eastAsia="Times New Roman" w:hAnsi="Times New Roman"/>
          <w:noProof/>
          <w:szCs w:val="24"/>
          <w:lang w:eastAsia="el-GR"/>
        </w:rPr>
      </w:pPr>
      <w:r>
        <w:rPr>
          <w:rFonts w:ascii="Times New Roman" w:eastAsia="Times New Roman" w:hAnsi="Times New Roman"/>
          <w:noProof/>
          <w:szCs w:val="24"/>
          <w:lang w:eastAsia="el-GR"/>
        </w:rPr>
        <mc:AlternateContent>
          <mc:Choice Requires="wps">
            <w:drawing>
              <wp:anchor distT="0" distB="0" distL="114300" distR="114300" simplePos="0" relativeHeight="251670528" behindDoc="0" locked="0" layoutInCell="1" allowOverlap="1">
                <wp:simplePos x="0" y="0"/>
                <wp:positionH relativeFrom="column">
                  <wp:posOffset>304800</wp:posOffset>
                </wp:positionH>
                <wp:positionV relativeFrom="paragraph">
                  <wp:posOffset>19050</wp:posOffset>
                </wp:positionV>
                <wp:extent cx="4648200" cy="276225"/>
                <wp:effectExtent l="0" t="0" r="0" b="9525"/>
                <wp:wrapNone/>
                <wp:docPr id="16" name="Πλαίσιο κειμένου 16"/>
                <wp:cNvGraphicFramePr/>
                <a:graphic xmlns:a="http://schemas.openxmlformats.org/drawingml/2006/main">
                  <a:graphicData uri="http://schemas.microsoft.com/office/word/2010/wordprocessingShape">
                    <wps:wsp>
                      <wps:cNvSpPr txBox="1"/>
                      <wps:spPr>
                        <a:xfrm>
                          <a:off x="0" y="0"/>
                          <a:ext cx="4648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4427" w:rsidRPr="000367D4" w:rsidRDefault="001F4427" w:rsidP="00E02977">
                            <w:pPr>
                              <w:jc w:val="center"/>
                              <w:rPr>
                                <w:rFonts w:ascii="Times New Roman" w:hAnsi="Times New Roman"/>
                                <w:sz w:val="20"/>
                              </w:rPr>
                            </w:pPr>
                            <w:r>
                              <w:rPr>
                                <w:rFonts w:ascii="Times New Roman" w:hAnsi="Times New Roman"/>
                                <w:b/>
                                <w:sz w:val="20"/>
                              </w:rPr>
                              <w:t>Πίνακας 1</w:t>
                            </w:r>
                            <w:r w:rsidRPr="000367D4">
                              <w:rPr>
                                <w:rFonts w:ascii="Times New Roman" w:hAnsi="Times New Roman"/>
                                <w:b/>
                                <w:sz w:val="20"/>
                              </w:rPr>
                              <w:t>:</w:t>
                            </w:r>
                            <w:r w:rsidRPr="000367D4">
                              <w:rPr>
                                <w:rFonts w:ascii="Times New Roman" w:hAnsi="Times New Roman"/>
                                <w:sz w:val="20"/>
                              </w:rPr>
                              <w:t xml:space="preserve"> Υλικά του δημιουργικού πειράματος</w:t>
                            </w:r>
                          </w:p>
                          <w:p w:rsidR="001F4427" w:rsidRDefault="001F4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16" o:spid="_x0000_s1027" type="#_x0000_t202" style="position:absolute;left:0;text-align:left;margin-left:24pt;margin-top:1.5pt;width:366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" fillcolor="white [3201]" stroked="f" strokeweight=".5pt">
                <v:textbox>
                  <w:txbxContent>
                    <w:p w:rsidR="001F4427" w:rsidRPr="000367D4" w:rsidRDefault="001F4427" w:rsidP="00E02977">
                      <w:pPr>
                        <w:jc w:val="center"/>
                        <w:rPr>
                          <w:rFonts w:ascii="Times New Roman" w:hAnsi="Times New Roman"/>
                          <w:sz w:val="20"/>
                        </w:rPr>
                      </w:pPr>
                      <w:r>
                        <w:rPr>
                          <w:rFonts w:ascii="Times New Roman" w:hAnsi="Times New Roman"/>
                          <w:b/>
                          <w:sz w:val="20"/>
                        </w:rPr>
                        <w:t>Πίνακας 1</w:t>
                      </w:r>
                      <w:r w:rsidRPr="000367D4">
                        <w:rPr>
                          <w:rFonts w:ascii="Times New Roman" w:hAnsi="Times New Roman"/>
                          <w:b/>
                          <w:sz w:val="20"/>
                        </w:rPr>
                        <w:t>:</w:t>
                      </w:r>
                      <w:r w:rsidRPr="000367D4">
                        <w:rPr>
                          <w:rFonts w:ascii="Times New Roman" w:hAnsi="Times New Roman"/>
                          <w:sz w:val="20"/>
                        </w:rPr>
                        <w:t xml:space="preserve"> Υλικά του δημιουργικού πειράματος</w:t>
                      </w:r>
                    </w:p>
                    <w:p w:rsidR="001F4427" w:rsidRDefault="001F4427"/>
                  </w:txbxContent>
                </v:textbox>
              </v:shape>
            </w:pict>
          </mc:Fallback>
        </mc:AlternateContent>
      </w:r>
    </w:p>
    <w:p w:rsidR="00EA40BC" w:rsidRPr="000367D4" w:rsidRDefault="00EA40BC" w:rsidP="000367D4">
      <w:pPr>
        <w:spacing w:before="240" w:after="0" w:line="240" w:lineRule="auto"/>
        <w:jc w:val="center"/>
        <w:rPr>
          <w:rFonts w:ascii="Times New Roman" w:eastAsia="Times New Roman" w:hAnsi="Times New Roman"/>
          <w:szCs w:val="24"/>
        </w:rPr>
      </w:pPr>
      <w:r>
        <w:rPr>
          <w:rFonts w:ascii="Times New Roman" w:eastAsia="Times New Roman" w:hAnsi="Times New Roman"/>
          <w:noProof/>
          <w:szCs w:val="24"/>
          <w:lang w:eastAsia="el-GR"/>
        </w:rPr>
        <w:lastRenderedPageBreak/>
        <w:drawing>
          <wp:inline distT="0" distB="0" distL="0" distR="0" wp14:anchorId="22D88A39" wp14:editId="683B81F9">
            <wp:extent cx="2628656" cy="1833241"/>
            <wp:effectExtent l="0" t="0" r="63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8A77B.tmp"/>
                    <pic:cNvPicPr/>
                  </pic:nvPicPr>
                  <pic:blipFill rotWithShape="1">
                    <a:blip r:embed="rId16" cstate="print">
                      <a:extLst>
                        <a:ext uri="{28A0092B-C50C-407E-A947-70E740481C1C}">
                          <a14:useLocalDpi xmlns:a14="http://schemas.microsoft.com/office/drawing/2010/main" val="0"/>
                        </a:ext>
                      </a:extLst>
                    </a:blip>
                    <a:srcRect l="1264" t="10458" r="36070" b="7894"/>
                    <a:stretch/>
                  </pic:blipFill>
                  <pic:spPr bwMode="auto">
                    <a:xfrm>
                      <a:off x="0" y="0"/>
                      <a:ext cx="2634358" cy="1837217"/>
                    </a:xfrm>
                    <a:prstGeom prst="rect">
                      <a:avLst/>
                    </a:prstGeom>
                    <a:ln>
                      <a:noFill/>
                    </a:ln>
                    <a:extLst>
                      <a:ext uri="{53640926-AAD7-44D8-BBD7-CCE9431645EC}">
                        <a14:shadowObscured xmlns:a14="http://schemas.microsoft.com/office/drawing/2010/main"/>
                      </a:ext>
                    </a:extLst>
                  </pic:spPr>
                </pic:pic>
              </a:graphicData>
            </a:graphic>
          </wp:inline>
        </w:drawing>
      </w:r>
      <w:r w:rsidR="000367D4">
        <w:rPr>
          <w:rFonts w:ascii="Times New Roman" w:eastAsia="Times New Roman" w:hAnsi="Times New Roman"/>
          <w:noProof/>
          <w:szCs w:val="24"/>
          <w:lang w:eastAsia="el-GR"/>
        </w:rPr>
        <w:t xml:space="preserve">   </w:t>
      </w:r>
      <w:r>
        <w:rPr>
          <w:rFonts w:ascii="Times New Roman" w:eastAsia="Times New Roman" w:hAnsi="Times New Roman"/>
          <w:noProof/>
          <w:szCs w:val="24"/>
          <w:lang w:eastAsia="el-GR"/>
        </w:rPr>
        <w:drawing>
          <wp:inline distT="0" distB="0" distL="0" distR="0" wp14:anchorId="4DF6226B" wp14:editId="76935176">
            <wp:extent cx="2476500" cy="1831496"/>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E82B3B.tmp"/>
                    <pic:cNvPicPr/>
                  </pic:nvPicPr>
                  <pic:blipFill rotWithShape="1">
                    <a:blip r:embed="rId17" cstate="print">
                      <a:extLst>
                        <a:ext uri="{28A0092B-C50C-407E-A947-70E740481C1C}">
                          <a14:useLocalDpi xmlns:a14="http://schemas.microsoft.com/office/drawing/2010/main" val="0"/>
                        </a:ext>
                      </a:extLst>
                    </a:blip>
                    <a:srcRect l="1083" t="9109" r="36251" b="3846"/>
                    <a:stretch/>
                  </pic:blipFill>
                  <pic:spPr bwMode="auto">
                    <a:xfrm>
                      <a:off x="0" y="0"/>
                      <a:ext cx="2494272" cy="1844639"/>
                    </a:xfrm>
                    <a:prstGeom prst="rect">
                      <a:avLst/>
                    </a:prstGeom>
                    <a:ln>
                      <a:noFill/>
                    </a:ln>
                    <a:extLst>
                      <a:ext uri="{53640926-AAD7-44D8-BBD7-CCE9431645EC}">
                        <a14:shadowObscured xmlns:a14="http://schemas.microsoft.com/office/drawing/2010/main"/>
                      </a:ext>
                    </a:extLst>
                  </pic:spPr>
                </pic:pic>
              </a:graphicData>
            </a:graphic>
          </wp:inline>
        </w:drawing>
      </w:r>
    </w:p>
    <w:p w:rsidR="00760848" w:rsidRDefault="00E02977" w:rsidP="00F46D4E">
      <w:pPr>
        <w:spacing w:before="240" w:after="0" w:line="240" w:lineRule="auto"/>
        <w:ind w:firstLine="397"/>
        <w:jc w:val="both"/>
        <w:rPr>
          <w:rFonts w:ascii="Times New Roman" w:eastAsia="Times New Roman" w:hAnsi="Times New Roman"/>
          <w:szCs w:val="24"/>
        </w:rPr>
      </w:pPr>
      <w:r>
        <w:rPr>
          <w:rFonts w:ascii="Times New Roman" w:eastAsia="Times New Roman" w:hAnsi="Times New Roman"/>
          <w:noProof/>
          <w:szCs w:val="24"/>
          <w:lang w:eastAsia="el-GR"/>
        </w:rPr>
        <mc:AlternateContent>
          <mc:Choice Requires="wps">
            <w:drawing>
              <wp:anchor distT="0" distB="0" distL="114300" distR="114300" simplePos="0" relativeHeight="251659264" behindDoc="0" locked="0" layoutInCell="1" allowOverlap="1" wp14:anchorId="17E786C9" wp14:editId="282A982D">
                <wp:simplePos x="0" y="0"/>
                <wp:positionH relativeFrom="margin">
                  <wp:align>center</wp:align>
                </wp:positionH>
                <wp:positionV relativeFrom="paragraph">
                  <wp:posOffset>89535</wp:posOffset>
                </wp:positionV>
                <wp:extent cx="4610100" cy="276225"/>
                <wp:effectExtent l="0" t="0" r="0" b="0"/>
                <wp:wrapNone/>
                <wp:docPr id="6" name="Πλαίσιο κειμένου 6"/>
                <wp:cNvGraphicFramePr/>
                <a:graphic xmlns:a="http://schemas.openxmlformats.org/drawingml/2006/main">
                  <a:graphicData uri="http://schemas.microsoft.com/office/word/2010/wordprocessingShape">
                    <wps:wsp>
                      <wps:cNvSpPr txBox="1"/>
                      <wps:spPr>
                        <a:xfrm>
                          <a:off x="0" y="0"/>
                          <a:ext cx="4610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427" w:rsidRPr="000367D4" w:rsidRDefault="001F4427" w:rsidP="000367D4">
                            <w:pPr>
                              <w:jc w:val="center"/>
                              <w:rPr>
                                <w:rFonts w:ascii="Times New Roman" w:hAnsi="Times New Roman"/>
                                <w:sz w:val="20"/>
                              </w:rPr>
                            </w:pPr>
                            <w:r w:rsidRPr="000367D4">
                              <w:rPr>
                                <w:rFonts w:ascii="Times New Roman" w:hAnsi="Times New Roman"/>
                                <w:b/>
                                <w:sz w:val="20"/>
                              </w:rPr>
                              <w:t xml:space="preserve">Σχήματα </w:t>
                            </w:r>
                            <w:r w:rsidR="005F1C54">
                              <w:rPr>
                                <w:rFonts w:ascii="Times New Roman" w:hAnsi="Times New Roman"/>
                                <w:b/>
                                <w:sz w:val="20"/>
                              </w:rPr>
                              <w:t>4</w:t>
                            </w:r>
                            <w:r w:rsidRPr="000367D4">
                              <w:rPr>
                                <w:rFonts w:ascii="Times New Roman" w:hAnsi="Times New Roman"/>
                                <w:b/>
                                <w:sz w:val="20"/>
                              </w:rPr>
                              <w:t>-</w:t>
                            </w:r>
                            <w:r w:rsidR="005F1C54">
                              <w:rPr>
                                <w:rFonts w:ascii="Times New Roman" w:hAnsi="Times New Roman"/>
                                <w:b/>
                                <w:sz w:val="20"/>
                              </w:rPr>
                              <w:t>5</w:t>
                            </w:r>
                            <w:r w:rsidRPr="000367D4">
                              <w:rPr>
                                <w:rFonts w:ascii="Times New Roman" w:hAnsi="Times New Roman"/>
                                <w:b/>
                                <w:sz w:val="20"/>
                              </w:rPr>
                              <w:t>:</w:t>
                            </w:r>
                            <w:r w:rsidRPr="000367D4">
                              <w:rPr>
                                <w:rFonts w:ascii="Times New Roman" w:hAnsi="Times New Roman"/>
                                <w:sz w:val="20"/>
                              </w:rPr>
                              <w:t xml:space="preserve"> </w:t>
                            </w:r>
                            <w:r w:rsidR="00640331">
                              <w:rPr>
                                <w:rFonts w:ascii="Times New Roman" w:hAnsi="Times New Roman"/>
                                <w:sz w:val="20"/>
                              </w:rPr>
                              <w:t>Τα υ</w:t>
                            </w:r>
                            <w:r w:rsidRPr="000367D4">
                              <w:rPr>
                                <w:rFonts w:ascii="Times New Roman" w:hAnsi="Times New Roman"/>
                                <w:sz w:val="20"/>
                              </w:rPr>
                              <w:t xml:space="preserve">λικά </w:t>
                            </w:r>
                            <w:r w:rsidR="00640331">
                              <w:rPr>
                                <w:rFonts w:ascii="Times New Roman" w:hAnsi="Times New Roman"/>
                                <w:sz w:val="20"/>
                              </w:rPr>
                              <w:t>μας</w:t>
                            </w:r>
                            <w:r w:rsidRPr="000367D4">
                              <w:rPr>
                                <w:rFonts w:ascii="Times New Roman" w:hAnsi="Times New Roman"/>
                                <w:sz w:val="20"/>
                              </w:rPr>
                              <w:t xml:space="preserve"> </w:t>
                            </w:r>
                            <w:r w:rsidR="00640331">
                              <w:rPr>
                                <w:rFonts w:ascii="Times New Roman" w:hAnsi="Times New Roman"/>
                                <w:sz w:val="20"/>
                              </w:rPr>
                              <w:t>στον πάγκο εργασίας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6" o:spid="_x0000_s1028" type="#_x0000_t202" style="position:absolute;left:0;text-align:left;margin-left:0;margin-top:7.05pt;width:363pt;height:21.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" filled="f" stroked="f" strokeweight=".5pt">
                <v:textbox>
                  <w:txbxContent>
                    <w:p w:rsidR="001F4427" w:rsidRPr="000367D4" w:rsidRDefault="001F4427" w:rsidP="000367D4">
                      <w:pPr>
                        <w:jc w:val="center"/>
                        <w:rPr>
                          <w:rFonts w:ascii="Times New Roman" w:hAnsi="Times New Roman"/>
                          <w:sz w:val="20"/>
                        </w:rPr>
                      </w:pPr>
                      <w:r w:rsidRPr="000367D4">
                        <w:rPr>
                          <w:rFonts w:ascii="Times New Roman" w:hAnsi="Times New Roman"/>
                          <w:b/>
                          <w:sz w:val="20"/>
                        </w:rPr>
                        <w:t xml:space="preserve">Σχήματα </w:t>
                      </w:r>
                      <w:r w:rsidR="005F1C54">
                        <w:rPr>
                          <w:rFonts w:ascii="Times New Roman" w:hAnsi="Times New Roman"/>
                          <w:b/>
                          <w:sz w:val="20"/>
                        </w:rPr>
                        <w:t>4</w:t>
                      </w:r>
                      <w:r w:rsidRPr="000367D4">
                        <w:rPr>
                          <w:rFonts w:ascii="Times New Roman" w:hAnsi="Times New Roman"/>
                          <w:b/>
                          <w:sz w:val="20"/>
                        </w:rPr>
                        <w:t>-</w:t>
                      </w:r>
                      <w:r w:rsidR="005F1C54">
                        <w:rPr>
                          <w:rFonts w:ascii="Times New Roman" w:hAnsi="Times New Roman"/>
                          <w:b/>
                          <w:sz w:val="20"/>
                        </w:rPr>
                        <w:t>5</w:t>
                      </w:r>
                      <w:r w:rsidRPr="000367D4">
                        <w:rPr>
                          <w:rFonts w:ascii="Times New Roman" w:hAnsi="Times New Roman"/>
                          <w:b/>
                          <w:sz w:val="20"/>
                        </w:rPr>
                        <w:t>:</w:t>
                      </w:r>
                      <w:r w:rsidRPr="000367D4">
                        <w:rPr>
                          <w:rFonts w:ascii="Times New Roman" w:hAnsi="Times New Roman"/>
                          <w:sz w:val="20"/>
                        </w:rPr>
                        <w:t xml:space="preserve"> </w:t>
                      </w:r>
                      <w:r w:rsidR="00640331">
                        <w:rPr>
                          <w:rFonts w:ascii="Times New Roman" w:hAnsi="Times New Roman"/>
                          <w:sz w:val="20"/>
                        </w:rPr>
                        <w:t>Τα υ</w:t>
                      </w:r>
                      <w:r w:rsidRPr="000367D4">
                        <w:rPr>
                          <w:rFonts w:ascii="Times New Roman" w:hAnsi="Times New Roman"/>
                          <w:sz w:val="20"/>
                        </w:rPr>
                        <w:t xml:space="preserve">λικά </w:t>
                      </w:r>
                      <w:r w:rsidR="00640331">
                        <w:rPr>
                          <w:rFonts w:ascii="Times New Roman" w:hAnsi="Times New Roman"/>
                          <w:sz w:val="20"/>
                        </w:rPr>
                        <w:t>μας</w:t>
                      </w:r>
                      <w:r w:rsidRPr="000367D4">
                        <w:rPr>
                          <w:rFonts w:ascii="Times New Roman" w:hAnsi="Times New Roman"/>
                          <w:sz w:val="20"/>
                        </w:rPr>
                        <w:t xml:space="preserve"> </w:t>
                      </w:r>
                      <w:r w:rsidR="00640331">
                        <w:rPr>
                          <w:rFonts w:ascii="Times New Roman" w:hAnsi="Times New Roman"/>
                          <w:sz w:val="20"/>
                        </w:rPr>
                        <w:t>στον πάγκο εργασίας</w:t>
                      </w:r>
                    </w:p>
                  </w:txbxContent>
                </v:textbox>
                <w10:wrap anchorx="margin"/>
              </v:shape>
            </w:pict>
          </mc:Fallback>
        </mc:AlternateContent>
      </w:r>
    </w:p>
    <w:p w:rsidR="002E3627" w:rsidRDefault="002E3627" w:rsidP="001F4427">
      <w:pPr>
        <w:spacing w:after="0" w:line="240" w:lineRule="auto"/>
        <w:ind w:firstLine="397"/>
        <w:jc w:val="both"/>
        <w:rPr>
          <w:rFonts w:ascii="Times New Roman" w:eastAsia="Times New Roman" w:hAnsi="Times New Roman"/>
          <w:sz w:val="24"/>
          <w:szCs w:val="24"/>
        </w:rPr>
      </w:pPr>
    </w:p>
    <w:p w:rsidR="001F4427" w:rsidRDefault="00A06BC3" w:rsidP="001F4427">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Αξιολογώντας τα υλικά που προτείνονται για το </w:t>
      </w:r>
      <w:r w:rsidR="00131AB3" w:rsidRPr="00ED03D8">
        <w:rPr>
          <w:rFonts w:ascii="Times New Roman" w:eastAsia="Times New Roman" w:hAnsi="Times New Roman"/>
          <w:sz w:val="24"/>
          <w:szCs w:val="24"/>
        </w:rPr>
        <w:t xml:space="preserve">συγκεκριμένο πείραμα καταλήξαμε στην ακόλουθη πειραματική διάταξη: </w:t>
      </w:r>
    </w:p>
    <w:p w:rsidR="001F4427" w:rsidRDefault="00131AB3" w:rsidP="001F4427">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Στερεώνουμε μία μεταλλική ράβδο στο στατήρα, τον οποίο και τοποθετούμε πάνω στην επιφάνεια του θρανίου και στην άνω άκρη του προσαρτούμε έναν σταυρό. Στο σταυρό στερεώνουμε </w:t>
      </w:r>
      <w:r w:rsidR="00460387">
        <w:rPr>
          <w:rFonts w:ascii="Times New Roman" w:eastAsia="Times New Roman" w:hAnsi="Times New Roman"/>
          <w:sz w:val="24"/>
          <w:szCs w:val="24"/>
        </w:rPr>
        <w:t xml:space="preserve">οριζόντια </w:t>
      </w:r>
      <w:r w:rsidRPr="00ED03D8">
        <w:rPr>
          <w:rFonts w:ascii="Times New Roman" w:eastAsia="Times New Roman" w:hAnsi="Times New Roman"/>
          <w:sz w:val="24"/>
          <w:szCs w:val="24"/>
        </w:rPr>
        <w:t xml:space="preserve">μία μεταλλική ράβδο κάθετα σε σχέση με την αρχική. </w:t>
      </w:r>
      <w:r w:rsidR="00460387" w:rsidRPr="00460387">
        <w:rPr>
          <w:rFonts w:ascii="Times New Roman" w:eastAsia="Times New Roman" w:hAnsi="Times New Roman"/>
          <w:sz w:val="24"/>
          <w:szCs w:val="24"/>
        </w:rPr>
        <w:t>Εφαρμόζουμε ένα μεταλλικό δακτυλίδι στη μία άκρη και ένα συνδετήρα στην άλλη άκρη του κοινού λάστιχου που χρησιμοποιούμε κάθε φορά.</w:t>
      </w:r>
      <w:r w:rsidR="00460387">
        <w:rPr>
          <w:rFonts w:ascii="Times New Roman" w:eastAsia="Times New Roman" w:hAnsi="Times New Roman"/>
          <w:sz w:val="24"/>
          <w:szCs w:val="24"/>
        </w:rPr>
        <w:t xml:space="preserve"> </w:t>
      </w:r>
      <w:r w:rsidRPr="00ED03D8">
        <w:rPr>
          <w:rFonts w:ascii="Times New Roman" w:eastAsia="Times New Roman" w:hAnsi="Times New Roman"/>
          <w:sz w:val="24"/>
          <w:szCs w:val="24"/>
        </w:rPr>
        <w:t xml:space="preserve">Στο μέσο περίπου της δεύτερης μεταλλικής ράβδου </w:t>
      </w:r>
      <w:r w:rsidR="00460387" w:rsidRPr="00460387">
        <w:rPr>
          <w:rFonts w:ascii="Times New Roman" w:eastAsia="Times New Roman" w:hAnsi="Times New Roman"/>
          <w:sz w:val="24"/>
          <w:szCs w:val="24"/>
        </w:rPr>
        <w:t>αναρτούμε το λάστιχο από το δακτυλίδι, στην άλλη που είναι ο συνδετήρας κρεμάμε ένα πλαστικό μπουκάλι νερού κάνοντας μια τρύπα στο καπάκι του</w:t>
      </w:r>
      <w:r w:rsidR="00460387">
        <w:rPr>
          <w:rFonts w:ascii="Times New Roman" w:eastAsia="Times New Roman" w:hAnsi="Times New Roman"/>
          <w:sz w:val="24"/>
          <w:szCs w:val="24"/>
        </w:rPr>
        <w:t>,</w:t>
      </w:r>
      <w:r w:rsidR="00460387" w:rsidRPr="00460387">
        <w:rPr>
          <w:rFonts w:ascii="Times New Roman" w:eastAsia="Times New Roman" w:hAnsi="Times New Roman"/>
          <w:sz w:val="24"/>
          <w:szCs w:val="24"/>
        </w:rPr>
        <w:t xml:space="preserve"> όπως φαίνεται στα </w:t>
      </w:r>
      <w:r w:rsidR="00460387">
        <w:rPr>
          <w:rFonts w:ascii="Times New Roman" w:eastAsia="Times New Roman" w:hAnsi="Times New Roman"/>
          <w:sz w:val="24"/>
          <w:szCs w:val="24"/>
        </w:rPr>
        <w:t>Σ</w:t>
      </w:r>
      <w:r w:rsidR="00460387" w:rsidRPr="00460387">
        <w:rPr>
          <w:rFonts w:ascii="Times New Roman" w:eastAsia="Times New Roman" w:hAnsi="Times New Roman"/>
          <w:sz w:val="24"/>
          <w:szCs w:val="24"/>
        </w:rPr>
        <w:t xml:space="preserve">χήματα </w:t>
      </w:r>
      <w:r w:rsidR="005F1C54">
        <w:rPr>
          <w:rFonts w:ascii="Times New Roman" w:eastAsia="Times New Roman" w:hAnsi="Times New Roman"/>
          <w:sz w:val="24"/>
          <w:szCs w:val="24"/>
        </w:rPr>
        <w:t>6</w:t>
      </w:r>
      <w:r w:rsidR="00B07EB7">
        <w:rPr>
          <w:rFonts w:ascii="Times New Roman" w:eastAsia="Times New Roman" w:hAnsi="Times New Roman"/>
          <w:sz w:val="24"/>
          <w:szCs w:val="24"/>
        </w:rPr>
        <w:t xml:space="preserve"> και </w:t>
      </w:r>
      <w:r w:rsidR="005F1C54">
        <w:rPr>
          <w:rFonts w:ascii="Times New Roman" w:eastAsia="Times New Roman" w:hAnsi="Times New Roman"/>
          <w:sz w:val="24"/>
          <w:szCs w:val="24"/>
        </w:rPr>
        <w:t>7</w:t>
      </w:r>
      <w:r w:rsidR="00460387" w:rsidRPr="00460387">
        <w:rPr>
          <w:rFonts w:ascii="Times New Roman" w:eastAsia="Times New Roman" w:hAnsi="Times New Roman"/>
          <w:sz w:val="24"/>
          <w:szCs w:val="24"/>
        </w:rPr>
        <w:t>.</w:t>
      </w:r>
      <w:r w:rsidR="00E02977" w:rsidRPr="00ED03D8">
        <w:rPr>
          <w:rFonts w:ascii="Times New Roman" w:eastAsia="Times New Roman" w:hAnsi="Times New Roman"/>
          <w:sz w:val="24"/>
          <w:szCs w:val="24"/>
        </w:rPr>
        <w:t xml:space="preserve"> </w:t>
      </w:r>
    </w:p>
    <w:p w:rsidR="008A36C6" w:rsidRDefault="00131AB3" w:rsidP="001F4427">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Ακόμη, στην κάθετη μεταλλική ράβδο δίπλα από το μπουκάλι στερεώνουμε μία μετροταινία φροντίζοντας ώστε η ένδειξη μηδέν να αντιστοιχεί στο σημείο </w:t>
      </w:r>
      <w:r w:rsidR="006D0BE9" w:rsidRPr="00ED03D8">
        <w:rPr>
          <w:rFonts w:ascii="Times New Roman" w:eastAsia="Times New Roman" w:hAnsi="Times New Roman"/>
          <w:sz w:val="24"/>
          <w:szCs w:val="24"/>
        </w:rPr>
        <w:t>σύνδεσης του λάστιχου</w:t>
      </w:r>
      <w:r w:rsidR="008A36C6">
        <w:rPr>
          <w:rFonts w:ascii="Times New Roman" w:eastAsia="Times New Roman" w:hAnsi="Times New Roman"/>
          <w:sz w:val="24"/>
          <w:szCs w:val="24"/>
        </w:rPr>
        <w:t xml:space="preserve"> με την κάθετη μεταλλική ράβδο.</w:t>
      </w:r>
    </w:p>
    <w:p w:rsidR="008A36C6" w:rsidRDefault="00970B45" w:rsidP="008A36C6">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Ακολούθως, με τη βοήθεια της μετροταινίας υπολογίζουμε τ</w:t>
      </w:r>
      <w:r w:rsidR="008A36C6">
        <w:rPr>
          <w:rFonts w:ascii="Times New Roman" w:eastAsia="Times New Roman" w:hAnsi="Times New Roman"/>
          <w:sz w:val="24"/>
          <w:szCs w:val="24"/>
        </w:rPr>
        <w:t>η</w:t>
      </w:r>
      <w:r w:rsidRPr="00ED03D8">
        <w:rPr>
          <w:rFonts w:ascii="Times New Roman" w:eastAsia="Times New Roman" w:hAnsi="Times New Roman"/>
          <w:sz w:val="24"/>
          <w:szCs w:val="24"/>
        </w:rPr>
        <w:t xml:space="preserve"> </w:t>
      </w:r>
      <w:r w:rsidR="008A36C6">
        <w:rPr>
          <w:rFonts w:ascii="Times New Roman" w:eastAsia="Times New Roman" w:hAnsi="Times New Roman"/>
          <w:sz w:val="24"/>
          <w:szCs w:val="24"/>
        </w:rPr>
        <w:t xml:space="preserve">θέση </w:t>
      </w:r>
      <w:r w:rsidRPr="00ED03D8">
        <w:rPr>
          <w:rFonts w:ascii="Times New Roman" w:eastAsia="Times New Roman" w:hAnsi="Times New Roman"/>
          <w:sz w:val="24"/>
          <w:szCs w:val="24"/>
        </w:rPr>
        <w:t>φυσικ</w:t>
      </w:r>
      <w:r w:rsidR="008A36C6">
        <w:rPr>
          <w:rFonts w:ascii="Times New Roman" w:eastAsia="Times New Roman" w:hAnsi="Times New Roman"/>
          <w:sz w:val="24"/>
          <w:szCs w:val="24"/>
        </w:rPr>
        <w:t>ού</w:t>
      </w:r>
      <w:r w:rsidR="00021A35">
        <w:rPr>
          <w:rFonts w:ascii="Times New Roman" w:eastAsia="Times New Roman" w:hAnsi="Times New Roman"/>
          <w:sz w:val="24"/>
          <w:szCs w:val="24"/>
        </w:rPr>
        <w:t xml:space="preserve"> μήκο</w:t>
      </w:r>
      <w:r w:rsidR="008A36C6">
        <w:rPr>
          <w:rFonts w:ascii="Times New Roman" w:eastAsia="Times New Roman" w:hAnsi="Times New Roman"/>
          <w:sz w:val="24"/>
          <w:szCs w:val="24"/>
        </w:rPr>
        <w:t>υ</w:t>
      </w:r>
      <w:r w:rsidRPr="00ED03D8">
        <w:rPr>
          <w:rFonts w:ascii="Times New Roman" w:eastAsia="Times New Roman" w:hAnsi="Times New Roman"/>
          <w:sz w:val="24"/>
          <w:szCs w:val="24"/>
        </w:rPr>
        <w:t>ς</w:t>
      </w:r>
      <w:r w:rsidR="00D31CFA" w:rsidRPr="00ED03D8">
        <w:rPr>
          <w:rFonts w:ascii="Times New Roman" w:eastAsia="Times New Roman" w:hAnsi="Times New Roman"/>
          <w:sz w:val="24"/>
          <w:szCs w:val="24"/>
        </w:rPr>
        <w:t xml:space="preserve"> </w:t>
      </w:r>
      <m:oMath>
        <m:r>
          <m:rPr>
            <m:scr m:val="script"/>
            <m:sty m:val="p"/>
          </m:rPr>
          <w:rPr>
            <w:rFonts w:ascii="Cambria Math" w:eastAsia="Times New Roman" w:hAnsi="Cambria Math"/>
            <w:sz w:val="24"/>
            <w:szCs w:val="24"/>
          </w:rPr>
          <m:t>l</m:t>
        </m:r>
        <m:r>
          <w:rPr>
            <w:rFonts w:ascii="Cambria Math" w:eastAsia="Times New Roman" w:hAnsi="Cambria Math"/>
            <w:sz w:val="24"/>
            <w:szCs w:val="24"/>
          </w:rPr>
          <m:t>o</m:t>
        </m:r>
      </m:oMath>
      <w:r w:rsidR="00D31CFA" w:rsidRPr="00ED03D8">
        <w:rPr>
          <w:rFonts w:ascii="Times New Roman" w:eastAsia="Times New Roman" w:hAnsi="Times New Roman"/>
          <w:sz w:val="24"/>
          <w:szCs w:val="24"/>
        </w:rPr>
        <w:t xml:space="preserve">. </w:t>
      </w:r>
      <w:r w:rsidR="006D0BE9" w:rsidRPr="00ED03D8">
        <w:rPr>
          <w:rFonts w:ascii="Times New Roman" w:eastAsia="Times New Roman" w:hAnsi="Times New Roman"/>
          <w:sz w:val="24"/>
          <w:szCs w:val="24"/>
        </w:rPr>
        <w:t>Κατόπιν, χρησιμοποιώντας το</w:t>
      </w:r>
      <w:r w:rsidR="00D31CFA" w:rsidRPr="00ED03D8">
        <w:rPr>
          <w:rFonts w:ascii="Times New Roman" w:eastAsia="Times New Roman" w:hAnsi="Times New Roman"/>
          <w:sz w:val="24"/>
          <w:szCs w:val="24"/>
        </w:rPr>
        <w:t xml:space="preserve"> </w:t>
      </w:r>
      <w:r w:rsidR="006D0BE9" w:rsidRPr="00ED03D8">
        <w:rPr>
          <w:rFonts w:ascii="Times New Roman" w:eastAsia="Times New Roman" w:hAnsi="Times New Roman"/>
          <w:sz w:val="24"/>
          <w:szCs w:val="24"/>
        </w:rPr>
        <w:t>πλαστικό ποτηράκι</w:t>
      </w:r>
      <w:r w:rsidR="00D31CFA" w:rsidRPr="00ED03D8">
        <w:rPr>
          <w:rFonts w:ascii="Times New Roman" w:eastAsia="Times New Roman" w:hAnsi="Times New Roman"/>
          <w:sz w:val="24"/>
          <w:szCs w:val="24"/>
        </w:rPr>
        <w:t xml:space="preserve"> με την ένδειξη 50 ml προσθέτουμε κάθε φορά στο πλαστικό μπουκάλι 50 ml νερού και καταγράφουμε τις αντίστοιχες επιμηκύνσεις σε πίνακα τιμών. </w:t>
      </w:r>
    </w:p>
    <w:p w:rsidR="00F46D4E" w:rsidRDefault="00D31CFA" w:rsidP="008A36C6">
      <w:pPr>
        <w:spacing w:after="0" w:line="240" w:lineRule="auto"/>
        <w:ind w:firstLine="397"/>
        <w:jc w:val="both"/>
        <w:rPr>
          <w:rFonts w:ascii="Times New Roman" w:eastAsia="Times New Roman" w:hAnsi="Times New Roman"/>
          <w:sz w:val="24"/>
          <w:szCs w:val="24"/>
        </w:rPr>
      </w:pPr>
      <w:r w:rsidRPr="00ED03D8">
        <w:rPr>
          <w:rFonts w:ascii="Times New Roman" w:eastAsia="Times New Roman" w:hAnsi="Times New Roman"/>
          <w:sz w:val="24"/>
          <w:szCs w:val="24"/>
        </w:rPr>
        <w:t xml:space="preserve">Η διαδικασία αυτή συνεχίζεται μέχρι το μπουκάλι να περιέχει νερό όγκου </w:t>
      </w:r>
      <w:r w:rsidR="006D0BE9" w:rsidRPr="00ED03D8">
        <w:rPr>
          <w:rFonts w:ascii="Times New Roman" w:eastAsia="Times New Roman" w:hAnsi="Times New Roman"/>
          <w:sz w:val="24"/>
          <w:szCs w:val="24"/>
        </w:rPr>
        <w:t>850</w:t>
      </w:r>
      <w:r w:rsidR="009440EE" w:rsidRPr="00ED03D8">
        <w:rPr>
          <w:rFonts w:ascii="Times New Roman" w:eastAsia="Times New Roman" w:hAnsi="Times New Roman"/>
          <w:sz w:val="24"/>
          <w:szCs w:val="24"/>
        </w:rPr>
        <w:t xml:space="preserve"> </w:t>
      </w:r>
      <w:r w:rsidRPr="00ED03D8">
        <w:rPr>
          <w:rFonts w:ascii="Times New Roman" w:eastAsia="Times New Roman" w:hAnsi="Times New Roman"/>
          <w:sz w:val="24"/>
          <w:szCs w:val="24"/>
          <w:lang w:val="de-DE"/>
        </w:rPr>
        <w:t>ml</w:t>
      </w:r>
      <w:r w:rsidRPr="00ED03D8">
        <w:rPr>
          <w:rFonts w:ascii="Times New Roman" w:eastAsia="Times New Roman" w:hAnsi="Times New Roman"/>
          <w:sz w:val="24"/>
          <w:szCs w:val="24"/>
        </w:rPr>
        <w:t xml:space="preserve"> και επαναλαμβάνεται για μεγαλύτερη ακρίβεια </w:t>
      </w:r>
      <w:r w:rsidR="00460387">
        <w:rPr>
          <w:rFonts w:ascii="Times New Roman" w:eastAsia="Times New Roman" w:hAnsi="Times New Roman"/>
          <w:sz w:val="24"/>
          <w:szCs w:val="24"/>
        </w:rPr>
        <w:t xml:space="preserve">άλλες </w:t>
      </w:r>
      <w:r w:rsidRPr="00ED03D8">
        <w:rPr>
          <w:rFonts w:ascii="Times New Roman" w:eastAsia="Times New Roman" w:hAnsi="Times New Roman"/>
          <w:sz w:val="24"/>
          <w:szCs w:val="24"/>
        </w:rPr>
        <w:t>δύο φορές.</w:t>
      </w:r>
    </w:p>
    <w:p w:rsidR="001F4427" w:rsidRDefault="001F4427" w:rsidP="008A36C6">
      <w:pPr>
        <w:spacing w:after="0" w:line="240" w:lineRule="auto"/>
        <w:ind w:firstLine="397"/>
        <w:jc w:val="both"/>
        <w:rPr>
          <w:rFonts w:ascii="Times New Roman" w:eastAsia="Times New Roman" w:hAnsi="Times New Roman"/>
          <w:sz w:val="24"/>
          <w:szCs w:val="24"/>
        </w:rPr>
      </w:pPr>
    </w:p>
    <w:p w:rsidR="00B07EB7" w:rsidRDefault="000367D4" w:rsidP="008A36C6">
      <w:pPr>
        <w:spacing w:before="240" w:after="0" w:line="240" w:lineRule="auto"/>
        <w:jc w:val="center"/>
        <w:rPr>
          <w:rFonts w:ascii="Times New Roman" w:eastAsia="Times New Roman" w:hAnsi="Times New Roman"/>
          <w:noProof/>
          <w:szCs w:val="24"/>
          <w:lang w:eastAsia="el-GR"/>
        </w:rPr>
      </w:pPr>
      <w:r>
        <w:rPr>
          <w:rFonts w:ascii="Times New Roman" w:eastAsia="Times New Roman" w:hAnsi="Times New Roman"/>
          <w:noProof/>
          <w:szCs w:val="24"/>
          <w:lang w:eastAsia="el-GR"/>
        </w:rPr>
        <w:drawing>
          <wp:inline distT="0" distB="0" distL="0" distR="0" wp14:anchorId="72D38FB5" wp14:editId="393CF9C8">
            <wp:extent cx="3443720" cy="2501660"/>
            <wp:effectExtent l="0" t="0" r="444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E874CB.tmp"/>
                    <pic:cNvPicPr/>
                  </pic:nvPicPr>
                  <pic:blipFill rotWithShape="1">
                    <a:blip r:embed="rId18" cstate="print">
                      <a:extLst>
                        <a:ext uri="{28A0092B-C50C-407E-A947-70E740481C1C}">
                          <a14:useLocalDpi xmlns:a14="http://schemas.microsoft.com/office/drawing/2010/main" val="0"/>
                        </a:ext>
                      </a:extLst>
                    </a:blip>
                    <a:srcRect l="1083" t="9784" r="36431" b="4520"/>
                    <a:stretch/>
                  </pic:blipFill>
                  <pic:spPr bwMode="auto">
                    <a:xfrm>
                      <a:off x="0" y="0"/>
                      <a:ext cx="3458764" cy="2512588"/>
                    </a:xfrm>
                    <a:prstGeom prst="rect">
                      <a:avLst/>
                    </a:prstGeom>
                    <a:ln>
                      <a:noFill/>
                    </a:ln>
                    <a:extLst>
                      <a:ext uri="{53640926-AAD7-44D8-BBD7-CCE9431645EC}">
                        <a14:shadowObscured xmlns:a14="http://schemas.microsoft.com/office/drawing/2010/main"/>
                      </a:ext>
                    </a:extLst>
                  </pic:spPr>
                </pic:pic>
              </a:graphicData>
            </a:graphic>
          </wp:inline>
        </w:drawing>
      </w:r>
      <w:r w:rsidR="00F46D4E">
        <w:rPr>
          <w:rFonts w:ascii="Times New Roman" w:eastAsia="Times New Roman" w:hAnsi="Times New Roman"/>
          <w:noProof/>
          <w:szCs w:val="24"/>
          <w:lang w:eastAsia="el-GR"/>
        </w:rPr>
        <w:t xml:space="preserve"> </w:t>
      </w:r>
    </w:p>
    <w:p w:rsidR="00B07EB7" w:rsidRPr="00B07EB7" w:rsidRDefault="00B07EB7" w:rsidP="00B07EB7">
      <w:pPr>
        <w:spacing w:before="240" w:after="0"/>
        <w:jc w:val="center"/>
        <w:rPr>
          <w:rFonts w:ascii="Times New Roman" w:hAnsi="Times New Roman"/>
          <w:sz w:val="20"/>
        </w:rPr>
      </w:pPr>
      <w:r w:rsidRPr="00F46D4E">
        <w:rPr>
          <w:rFonts w:ascii="Times New Roman" w:hAnsi="Times New Roman"/>
          <w:b/>
          <w:sz w:val="20"/>
        </w:rPr>
        <w:t xml:space="preserve">Σχήμα </w:t>
      </w:r>
      <w:r w:rsidR="005F1C54">
        <w:rPr>
          <w:rFonts w:ascii="Times New Roman" w:hAnsi="Times New Roman"/>
          <w:b/>
          <w:sz w:val="20"/>
        </w:rPr>
        <w:t>6</w:t>
      </w:r>
      <w:r w:rsidRPr="00F46D4E">
        <w:rPr>
          <w:rFonts w:ascii="Times New Roman" w:hAnsi="Times New Roman"/>
          <w:b/>
          <w:sz w:val="20"/>
        </w:rPr>
        <w:t xml:space="preserve">: </w:t>
      </w:r>
      <w:r w:rsidRPr="00F46D4E">
        <w:rPr>
          <w:rFonts w:ascii="Times New Roman" w:hAnsi="Times New Roman"/>
          <w:sz w:val="20"/>
        </w:rPr>
        <w:t>Πειρ</w:t>
      </w:r>
      <w:r>
        <w:rPr>
          <w:rFonts w:ascii="Times New Roman" w:hAnsi="Times New Roman"/>
          <w:sz w:val="20"/>
        </w:rPr>
        <w:t>α</w:t>
      </w:r>
      <w:r w:rsidRPr="00F46D4E">
        <w:rPr>
          <w:rFonts w:ascii="Times New Roman" w:hAnsi="Times New Roman"/>
          <w:sz w:val="20"/>
        </w:rPr>
        <w:t>ματική διάταξη και εκτέλεση του πειράματος</w:t>
      </w:r>
    </w:p>
    <w:p w:rsidR="00131AB3" w:rsidRDefault="000367D4" w:rsidP="008A36C6">
      <w:pPr>
        <w:spacing w:before="240" w:after="0" w:line="240" w:lineRule="auto"/>
        <w:jc w:val="center"/>
        <w:rPr>
          <w:rFonts w:ascii="Times New Roman" w:eastAsia="Times New Roman" w:hAnsi="Times New Roman"/>
          <w:szCs w:val="24"/>
        </w:rPr>
      </w:pPr>
      <w:r>
        <w:rPr>
          <w:rFonts w:ascii="Times New Roman" w:eastAsia="Times New Roman" w:hAnsi="Times New Roman"/>
          <w:noProof/>
          <w:szCs w:val="24"/>
          <w:lang w:eastAsia="el-GR"/>
        </w:rPr>
        <w:lastRenderedPageBreak/>
        <w:drawing>
          <wp:inline distT="0" distB="0" distL="0" distR="0" wp14:anchorId="73473E34" wp14:editId="0F2A34D9">
            <wp:extent cx="3416823" cy="2518913"/>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810CC.tmp"/>
                    <pic:cNvPicPr/>
                  </pic:nvPicPr>
                  <pic:blipFill rotWithShape="1">
                    <a:blip r:embed="rId19" cstate="print">
                      <a:extLst>
                        <a:ext uri="{28A0092B-C50C-407E-A947-70E740481C1C}">
                          <a14:useLocalDpi xmlns:a14="http://schemas.microsoft.com/office/drawing/2010/main" val="0"/>
                        </a:ext>
                      </a:extLst>
                    </a:blip>
                    <a:srcRect l="720" t="7745" r="37201" b="7069"/>
                    <a:stretch/>
                  </pic:blipFill>
                  <pic:spPr bwMode="auto">
                    <a:xfrm>
                      <a:off x="0" y="0"/>
                      <a:ext cx="3432066" cy="2530151"/>
                    </a:xfrm>
                    <a:prstGeom prst="rect">
                      <a:avLst/>
                    </a:prstGeom>
                    <a:ln>
                      <a:noFill/>
                    </a:ln>
                    <a:extLst>
                      <a:ext uri="{53640926-AAD7-44D8-BBD7-CCE9431645EC}">
                        <a14:shadowObscured xmlns:a14="http://schemas.microsoft.com/office/drawing/2010/main"/>
                      </a:ext>
                    </a:extLst>
                  </pic:spPr>
                </pic:pic>
              </a:graphicData>
            </a:graphic>
          </wp:inline>
        </w:drawing>
      </w:r>
    </w:p>
    <w:p w:rsidR="00D31CFA" w:rsidRDefault="00760848" w:rsidP="00D31CFA">
      <w:pPr>
        <w:spacing w:after="0" w:line="240" w:lineRule="auto"/>
        <w:ind w:firstLine="397"/>
        <w:jc w:val="both"/>
        <w:rPr>
          <w:rFonts w:ascii="Times New Roman" w:eastAsia="Times New Roman" w:hAnsi="Times New Roman"/>
          <w:i/>
          <w:sz w:val="24"/>
          <w:szCs w:val="24"/>
          <w:u w:val="single"/>
        </w:rPr>
      </w:pPr>
      <w:r>
        <w:rPr>
          <w:rFonts w:ascii="Times New Roman" w:eastAsia="Times New Roman" w:hAnsi="Times New Roman"/>
          <w:i/>
          <w:noProof/>
          <w:sz w:val="24"/>
          <w:szCs w:val="24"/>
          <w:u w:val="single"/>
          <w:lang w:eastAsia="el-GR"/>
        </w:rPr>
        <mc:AlternateContent>
          <mc:Choice Requires="wps">
            <w:drawing>
              <wp:anchor distT="0" distB="0" distL="114300" distR="114300" simplePos="0" relativeHeight="251660288" behindDoc="0" locked="0" layoutInCell="1" allowOverlap="1" wp14:anchorId="200FCF3C" wp14:editId="198DFF2D">
                <wp:simplePos x="0" y="0"/>
                <wp:positionH relativeFrom="column">
                  <wp:posOffset>295275</wp:posOffset>
                </wp:positionH>
                <wp:positionV relativeFrom="paragraph">
                  <wp:posOffset>5715</wp:posOffset>
                </wp:positionV>
                <wp:extent cx="4943475" cy="295275"/>
                <wp:effectExtent l="0" t="0" r="0" b="0"/>
                <wp:wrapNone/>
                <wp:docPr id="9" name="Πλαίσιο κειμένου 9"/>
                <wp:cNvGraphicFramePr/>
                <a:graphic xmlns:a="http://schemas.openxmlformats.org/drawingml/2006/main">
                  <a:graphicData uri="http://schemas.microsoft.com/office/word/2010/wordprocessingShape">
                    <wps:wsp>
                      <wps:cNvSpPr txBox="1"/>
                      <wps:spPr>
                        <a:xfrm>
                          <a:off x="0" y="0"/>
                          <a:ext cx="4943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427" w:rsidRPr="00F46D4E" w:rsidRDefault="001F4427" w:rsidP="00F46D4E">
                            <w:pPr>
                              <w:jc w:val="center"/>
                              <w:rPr>
                                <w:rFonts w:ascii="Times New Roman" w:hAnsi="Times New Roman"/>
                                <w:sz w:val="20"/>
                              </w:rPr>
                            </w:pPr>
                            <w:r w:rsidRPr="00F46D4E">
                              <w:rPr>
                                <w:rFonts w:ascii="Times New Roman" w:hAnsi="Times New Roman"/>
                                <w:b/>
                                <w:sz w:val="20"/>
                              </w:rPr>
                              <w:t xml:space="preserve">Σχήμα </w:t>
                            </w:r>
                            <w:r w:rsidR="005F1C54">
                              <w:rPr>
                                <w:rFonts w:ascii="Times New Roman" w:hAnsi="Times New Roman"/>
                                <w:b/>
                                <w:sz w:val="20"/>
                              </w:rPr>
                              <w:t>7</w:t>
                            </w:r>
                            <w:r w:rsidRPr="00F46D4E">
                              <w:rPr>
                                <w:rFonts w:ascii="Times New Roman" w:hAnsi="Times New Roman"/>
                                <w:b/>
                                <w:sz w:val="20"/>
                              </w:rPr>
                              <w:t xml:space="preserve">: </w:t>
                            </w:r>
                            <w:r w:rsidR="00B07EB7">
                              <w:rPr>
                                <w:rFonts w:ascii="Times New Roman" w:hAnsi="Times New Roman"/>
                                <w:sz w:val="20"/>
                              </w:rPr>
                              <w:t>Λεπτομέρεια ανάρτησης μπουκαλιού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9" o:spid="_x0000_s1029" type="#_x0000_t202" style="position:absolute;left:0;text-align:left;margin-left:23.25pt;margin-top:.45pt;width:389.2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" filled="f" stroked="f" strokeweight=".5pt">
                <v:textbox>
                  <w:txbxContent>
                    <w:p w:rsidR="001F4427" w:rsidRPr="00F46D4E" w:rsidRDefault="001F4427" w:rsidP="00F46D4E">
                      <w:pPr>
                        <w:jc w:val="center"/>
                        <w:rPr>
                          <w:rFonts w:ascii="Times New Roman" w:hAnsi="Times New Roman"/>
                          <w:sz w:val="20"/>
                        </w:rPr>
                      </w:pPr>
                      <w:r w:rsidRPr="00F46D4E">
                        <w:rPr>
                          <w:rFonts w:ascii="Times New Roman" w:hAnsi="Times New Roman"/>
                          <w:b/>
                          <w:sz w:val="20"/>
                        </w:rPr>
                        <w:t xml:space="preserve">Σχήμα </w:t>
                      </w:r>
                      <w:r w:rsidR="005F1C54">
                        <w:rPr>
                          <w:rFonts w:ascii="Times New Roman" w:hAnsi="Times New Roman"/>
                          <w:b/>
                          <w:sz w:val="20"/>
                        </w:rPr>
                        <w:t>7</w:t>
                      </w:r>
                      <w:r w:rsidRPr="00F46D4E">
                        <w:rPr>
                          <w:rFonts w:ascii="Times New Roman" w:hAnsi="Times New Roman"/>
                          <w:b/>
                          <w:sz w:val="20"/>
                        </w:rPr>
                        <w:t xml:space="preserve">: </w:t>
                      </w:r>
                      <w:r w:rsidR="00B07EB7">
                        <w:rPr>
                          <w:rFonts w:ascii="Times New Roman" w:hAnsi="Times New Roman"/>
                          <w:sz w:val="20"/>
                        </w:rPr>
                        <w:t>Λεπτομέρεια ανάρτησης μπουκαλιού</w:t>
                      </w:r>
                    </w:p>
                  </w:txbxContent>
                </v:textbox>
              </v:shape>
            </w:pict>
          </mc:Fallback>
        </mc:AlternateContent>
      </w:r>
    </w:p>
    <w:p w:rsidR="00B07EB7" w:rsidRPr="008A36C6" w:rsidRDefault="00B07EB7" w:rsidP="00620F90">
      <w:pPr>
        <w:spacing w:after="0" w:line="240" w:lineRule="auto"/>
        <w:jc w:val="both"/>
        <w:rPr>
          <w:rFonts w:ascii="Times New Roman" w:eastAsia="Times New Roman" w:hAnsi="Times New Roman"/>
          <w:sz w:val="24"/>
          <w:szCs w:val="24"/>
        </w:rPr>
      </w:pPr>
    </w:p>
    <w:p w:rsidR="00D31CFA" w:rsidRPr="008A36C6" w:rsidRDefault="008A36C6" w:rsidP="00930DAE">
      <w:pPr>
        <w:spacing w:after="120" w:line="240" w:lineRule="auto"/>
        <w:jc w:val="both"/>
        <w:rPr>
          <w:rFonts w:ascii="Times New Roman" w:eastAsia="Times New Roman" w:hAnsi="Times New Roman"/>
          <w:b/>
        </w:rPr>
      </w:pPr>
      <w:r>
        <w:rPr>
          <w:rFonts w:ascii="Times New Roman" w:eastAsia="Times New Roman" w:hAnsi="Times New Roman"/>
          <w:b/>
        </w:rPr>
        <w:t>Μετρήσεις</w:t>
      </w:r>
      <w:r w:rsidR="00930DAE">
        <w:rPr>
          <w:rFonts w:ascii="Times New Roman" w:eastAsia="Times New Roman" w:hAnsi="Times New Roman"/>
          <w:b/>
        </w:rPr>
        <w:t xml:space="preserve"> - </w:t>
      </w:r>
      <w:r w:rsidR="00930DAE" w:rsidRPr="00930DAE">
        <w:rPr>
          <w:rFonts w:ascii="Times New Roman" w:eastAsia="Times New Roman" w:hAnsi="Times New Roman"/>
          <w:b/>
        </w:rPr>
        <w:t>Πειραματικά αποτελέσματα</w:t>
      </w:r>
    </w:p>
    <w:p w:rsidR="00B07EB7" w:rsidRDefault="00D31CFA" w:rsidP="00930DAE">
      <w:pPr>
        <w:spacing w:after="120" w:line="240" w:lineRule="auto"/>
        <w:ind w:firstLine="397"/>
        <w:jc w:val="both"/>
        <w:rPr>
          <w:rFonts w:ascii="Times New Roman" w:eastAsia="Times New Roman" w:hAnsi="Times New Roman"/>
          <w:sz w:val="24"/>
          <w:szCs w:val="24"/>
        </w:rPr>
      </w:pPr>
      <w:r w:rsidRPr="008A36C6">
        <w:rPr>
          <w:rFonts w:ascii="Times New Roman" w:eastAsia="Times New Roman" w:hAnsi="Times New Roman"/>
          <w:sz w:val="24"/>
          <w:szCs w:val="24"/>
        </w:rPr>
        <w:t xml:space="preserve">Δημιουργούμε </w:t>
      </w:r>
      <w:r w:rsidR="006D0BE9" w:rsidRPr="008A36C6">
        <w:rPr>
          <w:rFonts w:ascii="Times New Roman" w:eastAsia="Times New Roman" w:hAnsi="Times New Roman"/>
          <w:sz w:val="24"/>
          <w:szCs w:val="24"/>
        </w:rPr>
        <w:t xml:space="preserve">πίνακα </w:t>
      </w:r>
      <w:r w:rsidRPr="008A36C6">
        <w:rPr>
          <w:rFonts w:ascii="Times New Roman" w:eastAsia="Times New Roman" w:hAnsi="Times New Roman"/>
          <w:sz w:val="24"/>
          <w:szCs w:val="24"/>
        </w:rPr>
        <w:t>πειραματικών μετρήσεων στον οποίο καταγράφονται τα μεγέθη:</w:t>
      </w:r>
      <w:r w:rsidR="006D0BE9" w:rsidRPr="008A36C6">
        <w:rPr>
          <w:rFonts w:ascii="Times New Roman" w:eastAsia="Times New Roman" w:hAnsi="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νερού</m:t>
            </m:r>
          </m:sub>
        </m:sSub>
      </m:oMath>
      <w:r w:rsidR="00760848" w:rsidRPr="008A36C6">
        <w:rPr>
          <w:rFonts w:ascii="Times New Roman" w:eastAsia="Times New Roman" w:hAnsi="Times New Roman"/>
          <w:sz w:val="24"/>
          <w:szCs w:val="24"/>
        </w:rPr>
        <w:t xml:space="preserve"> (σε </w:t>
      </w:r>
      <m:oMath>
        <m:r>
          <w:rPr>
            <w:rFonts w:ascii="Cambria Math" w:eastAsia="Times New Roman" w:hAnsi="Cambria Math"/>
            <w:sz w:val="24"/>
            <w:szCs w:val="24"/>
          </w:rPr>
          <m:t>ml</m:t>
        </m:r>
      </m:oMath>
      <w:r w:rsidR="00760848" w:rsidRPr="008A36C6">
        <w:rPr>
          <w:rFonts w:ascii="Times New Roman" w:eastAsia="Times New Roman" w:hAnsi="Times New Roman"/>
          <w:sz w:val="24"/>
          <w:szCs w:val="24"/>
        </w:rPr>
        <w:t xml:space="preserve">), </w:t>
      </w:r>
      <m:oMath>
        <m:sSub>
          <m:sSubPr>
            <m:ctrlPr>
              <w:rPr>
                <w:rFonts w:ascii="Cambria Math" w:eastAsia="Times New Roman" w:hAnsi="Cambria Math"/>
                <w:i/>
                <w:sz w:val="24"/>
                <w:szCs w:val="24"/>
              </w:rPr>
            </m:ctrlPr>
          </m:sSubPr>
          <m:e>
            <m:r>
              <m:rPr>
                <m:scr m:val="script"/>
              </m:rPr>
              <w:rPr>
                <w:rFonts w:ascii="Cambria Math" w:eastAsia="Times New Roman" w:hAnsi="Cambria Math"/>
                <w:sz w:val="24"/>
                <w:szCs w:val="24"/>
              </w:rPr>
              <m:t>m</m:t>
            </m:r>
          </m:e>
          <m:sub>
            <m:r>
              <w:rPr>
                <w:rFonts w:ascii="Cambria Math" w:eastAsia="Times New Roman" w:hAnsi="Cambria Math"/>
                <w:sz w:val="24"/>
                <w:szCs w:val="24"/>
              </w:rPr>
              <m:t>νερού</m:t>
            </m:r>
          </m:sub>
        </m:sSub>
      </m:oMath>
      <w:r w:rsidR="00760848" w:rsidRPr="008A36C6">
        <w:rPr>
          <w:rFonts w:ascii="Times New Roman" w:eastAsia="Times New Roman" w:hAnsi="Times New Roman"/>
          <w:sz w:val="24"/>
          <w:szCs w:val="24"/>
        </w:rPr>
        <w:t xml:space="preserve"> (σε </w:t>
      </w:r>
      <m:oMath>
        <m:r>
          <w:rPr>
            <w:rFonts w:ascii="Cambria Math" w:eastAsia="Times New Roman" w:hAnsi="Cambria Math"/>
            <w:sz w:val="24"/>
            <w:szCs w:val="24"/>
          </w:rPr>
          <m:t>kg</m:t>
        </m:r>
      </m:oMath>
      <w:r w:rsidR="00760848" w:rsidRPr="008A36C6">
        <w:rPr>
          <w:rFonts w:ascii="Times New Roman" w:eastAsia="Times New Roman" w:hAnsi="Times New Roman"/>
          <w:sz w:val="24"/>
          <w:szCs w:val="24"/>
        </w:rPr>
        <w:t>) η μάζα του ν</w:t>
      </w:r>
      <w:r w:rsidR="008A36C6">
        <w:rPr>
          <w:rFonts w:ascii="Times New Roman" w:eastAsia="Times New Roman" w:hAnsi="Times New Roman"/>
          <w:sz w:val="24"/>
          <w:szCs w:val="24"/>
        </w:rPr>
        <w:t>ερού στο πλαστικό μπουκάλι</w:t>
      </w:r>
      <w:r w:rsidR="00760848" w:rsidRPr="008A36C6">
        <w:rPr>
          <w:rFonts w:ascii="Times New Roman" w:eastAsia="Times New Roman" w:hAnsi="Times New Roman"/>
          <w:sz w:val="24"/>
          <w:szCs w:val="24"/>
        </w:rPr>
        <w:t>,</w:t>
      </w:r>
      <w:r w:rsidR="008A36C6">
        <w:rPr>
          <w:rFonts w:ascii="Times New Roman" w:eastAsia="Times New Roman" w:hAnsi="Times New Roman"/>
          <w:sz w:val="24"/>
          <w:szCs w:val="24"/>
        </w:rPr>
        <w:t xml:space="preserve"> </w:t>
      </w:r>
      <m:oMath>
        <m:r>
          <m:rPr>
            <m:scr m:val="script"/>
          </m:rPr>
          <w:rPr>
            <w:rFonts w:ascii="Cambria Math" w:eastAsia="Times New Roman" w:hAnsi="Cambria Math"/>
            <w:sz w:val="24"/>
            <w:szCs w:val="24"/>
          </w:rPr>
          <m:t xml:space="preserve"> F=</m:t>
        </m:r>
        <m:sSub>
          <m:sSubPr>
            <m:ctrlPr>
              <w:rPr>
                <w:rFonts w:ascii="Cambria Math" w:eastAsia="Times New Roman" w:hAnsi="Cambria Math"/>
                <w:i/>
                <w:sz w:val="24"/>
                <w:szCs w:val="24"/>
              </w:rPr>
            </m:ctrlPr>
          </m:sSubPr>
          <m:e>
            <m:r>
              <m:rPr>
                <m:scr m:val="script"/>
              </m:rPr>
              <w:rPr>
                <w:rFonts w:ascii="Cambria Math" w:eastAsia="Times New Roman" w:hAnsi="Cambria Math"/>
                <w:sz w:val="24"/>
                <w:szCs w:val="24"/>
              </w:rPr>
              <m:t>W</m:t>
            </m:r>
          </m:e>
          <m:sub>
            <m:r>
              <w:rPr>
                <w:rFonts w:ascii="Cambria Math" w:eastAsia="Times New Roman" w:hAnsi="Cambria Math"/>
                <w:sz w:val="24"/>
                <w:szCs w:val="24"/>
              </w:rPr>
              <m:t>νερού</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m:rPr>
                <m:scr m:val="script"/>
              </m:rPr>
              <w:rPr>
                <w:rFonts w:ascii="Cambria Math" w:eastAsia="Times New Roman" w:hAnsi="Cambria Math"/>
                <w:sz w:val="24"/>
                <w:szCs w:val="24"/>
              </w:rPr>
              <m:t>m</m:t>
            </m:r>
          </m:e>
          <m:sub>
            <m:r>
              <w:rPr>
                <w:rFonts w:ascii="Cambria Math" w:eastAsia="Times New Roman" w:hAnsi="Cambria Math"/>
                <w:sz w:val="24"/>
                <w:szCs w:val="24"/>
              </w:rPr>
              <m:t xml:space="preserve">νερού </m:t>
            </m:r>
          </m:sub>
        </m:sSub>
        <m:r>
          <m:rPr>
            <m:scr m:val="script"/>
          </m:rPr>
          <w:rPr>
            <w:rFonts w:ascii="Cambria Math" w:eastAsia="Times New Roman" w:hAnsi="Cambria Math"/>
            <w:sz w:val="24"/>
            <w:szCs w:val="24"/>
          </w:rPr>
          <m:t>g</m:t>
        </m:r>
      </m:oMath>
      <w:r w:rsidR="00760848" w:rsidRPr="008A36C6">
        <w:rPr>
          <w:rFonts w:ascii="Times New Roman" w:eastAsia="Times New Roman" w:hAnsi="Times New Roman"/>
          <w:sz w:val="24"/>
          <w:szCs w:val="24"/>
        </w:rPr>
        <w:t xml:space="preserve"> (η δύναμη που ασκείται από το νερό που περιέχει το μπουκάλι στο λάστιχο</w:t>
      </w:r>
      <w:r w:rsidR="00025C31" w:rsidRPr="008A36C6">
        <w:rPr>
          <w:rFonts w:ascii="Times New Roman" w:eastAsia="Times New Roman" w:hAnsi="Times New Roman"/>
          <w:sz w:val="24"/>
          <w:szCs w:val="24"/>
        </w:rPr>
        <w:t xml:space="preserve"> και </w:t>
      </w:r>
      <m:oMath>
        <m:r>
          <m:rPr>
            <m:scr m:val="script"/>
          </m:rPr>
          <w:rPr>
            <w:rFonts w:ascii="Cambria Math" w:eastAsia="Times New Roman" w:hAnsi="Cambria Math"/>
            <w:sz w:val="24"/>
            <w:szCs w:val="24"/>
          </w:rPr>
          <m:t>g=</m:t>
        </m:r>
        <m:r>
          <w:rPr>
            <w:rFonts w:ascii="Cambria Math" w:eastAsia="Times New Roman" w:hAnsi="Cambria Math"/>
            <w:sz w:val="24"/>
            <w:szCs w:val="24"/>
          </w:rPr>
          <m:t xml:space="preserve">9,81 </m:t>
        </m:r>
        <m:f>
          <m:fPr>
            <m:type m:val="lin"/>
            <m:ctrlPr>
              <w:rPr>
                <w:rFonts w:ascii="Cambria Math" w:eastAsia="Times New Roman" w:hAnsi="Cambria Math"/>
                <w:i/>
                <w:sz w:val="24"/>
                <w:szCs w:val="24"/>
              </w:rPr>
            </m:ctrlPr>
          </m:fPr>
          <m:num>
            <m:r>
              <w:rPr>
                <w:rFonts w:ascii="Cambria Math" w:eastAsia="Times New Roman" w:hAnsi="Cambria Math"/>
                <w:sz w:val="24"/>
                <w:szCs w:val="24"/>
              </w:rPr>
              <m:t>m</m:t>
            </m:r>
          </m:num>
          <m:den>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den>
        </m:f>
      </m:oMath>
      <w:r w:rsidR="00025C31" w:rsidRPr="008A36C6">
        <w:rPr>
          <w:rFonts w:ascii="Times New Roman" w:eastAsia="Times New Roman" w:hAnsi="Times New Roman"/>
          <w:sz w:val="24"/>
          <w:szCs w:val="24"/>
        </w:rPr>
        <w:t xml:space="preserve"> η επιτάχυνση του πεδίου βαρύτητας</w:t>
      </w:r>
      <w:r w:rsidR="006D0BE9" w:rsidRPr="008A36C6">
        <w:rPr>
          <w:rFonts w:ascii="Times New Roman" w:eastAsia="Times New Roman" w:hAnsi="Times New Roman"/>
          <w:sz w:val="24"/>
          <w:szCs w:val="24"/>
        </w:rPr>
        <w:t>)</w:t>
      </w:r>
      <w:r w:rsidR="00760848" w:rsidRPr="008A36C6">
        <w:rPr>
          <w:rFonts w:ascii="Times New Roman" w:eastAsia="Times New Roman" w:hAnsi="Times New Roman"/>
          <w:sz w:val="24"/>
          <w:szCs w:val="24"/>
        </w:rPr>
        <w:t xml:space="preserve">, </w:t>
      </w:r>
      <m:oMath>
        <m:r>
          <m:rPr>
            <m:scr m:val="script"/>
            <m:sty m:val="p"/>
          </m:rPr>
          <w:rPr>
            <w:rFonts w:ascii="Cambria Math" w:eastAsia="Times New Roman" w:hAnsi="Cambria Math"/>
            <w:sz w:val="24"/>
            <w:szCs w:val="24"/>
          </w:rPr>
          <m:t>l</m:t>
        </m:r>
        <m:r>
          <m:rPr>
            <m:sty m:val="bi"/>
          </m:rPr>
          <w:rPr>
            <w:rFonts w:ascii="Cambria Math" w:eastAsia="Times New Roman" w:hAnsi="Cambria Math"/>
            <w:sz w:val="24"/>
            <w:szCs w:val="24"/>
          </w:rPr>
          <m:t xml:space="preserve"> </m:t>
        </m:r>
      </m:oMath>
      <w:r w:rsidR="008A36C6">
        <w:rPr>
          <w:rFonts w:ascii="Times New Roman" w:eastAsia="Times New Roman" w:hAnsi="Times New Roman"/>
          <w:sz w:val="24"/>
          <w:szCs w:val="24"/>
        </w:rPr>
        <w:t>(σε</w:t>
      </w:r>
      <w:r w:rsidR="00760848" w:rsidRPr="008A36C6">
        <w:rPr>
          <w:rFonts w:ascii="Times New Roman" w:eastAsia="Times New Roman" w:hAnsi="Times New Roman"/>
          <w:sz w:val="24"/>
          <w:szCs w:val="24"/>
        </w:rPr>
        <w:t xml:space="preserve"> </w:t>
      </w:r>
      <m:oMath>
        <m:r>
          <w:rPr>
            <w:rFonts w:ascii="Cambria Math" w:eastAsia="Times New Roman" w:hAnsi="Cambria Math"/>
            <w:sz w:val="24"/>
            <w:szCs w:val="24"/>
          </w:rPr>
          <m:t>cm</m:t>
        </m:r>
      </m:oMath>
      <w:r w:rsidR="008A36C6">
        <w:rPr>
          <w:rFonts w:ascii="Times New Roman" w:eastAsia="Times New Roman" w:hAnsi="Times New Roman"/>
          <w:sz w:val="24"/>
          <w:szCs w:val="24"/>
        </w:rPr>
        <w:t xml:space="preserve">) </w:t>
      </w:r>
      <w:r w:rsidR="00025C31" w:rsidRPr="008A36C6">
        <w:rPr>
          <w:rFonts w:ascii="Times New Roman" w:eastAsia="Times New Roman" w:hAnsi="Times New Roman"/>
          <w:sz w:val="24"/>
          <w:szCs w:val="24"/>
        </w:rPr>
        <w:t xml:space="preserve">το μήκος του </w:t>
      </w:r>
      <w:r w:rsidR="006D0BE9" w:rsidRPr="008A36C6">
        <w:rPr>
          <w:rFonts w:ascii="Times New Roman" w:eastAsia="Times New Roman" w:hAnsi="Times New Roman"/>
          <w:sz w:val="24"/>
          <w:szCs w:val="24"/>
        </w:rPr>
        <w:t>λάστιχου</w:t>
      </w:r>
      <w:r w:rsidR="008A36C6">
        <w:rPr>
          <w:rFonts w:ascii="Times New Roman" w:eastAsia="Times New Roman" w:hAnsi="Times New Roman"/>
          <w:sz w:val="24"/>
          <w:szCs w:val="24"/>
        </w:rPr>
        <w:t xml:space="preserve"> σε κάθε μέτρηση</w:t>
      </w:r>
      <w:r w:rsidR="00025C31" w:rsidRPr="008A36C6">
        <w:rPr>
          <w:rFonts w:ascii="Times New Roman" w:eastAsia="Times New Roman" w:hAnsi="Times New Roman"/>
          <w:sz w:val="24"/>
          <w:szCs w:val="24"/>
        </w:rPr>
        <w:t xml:space="preserve"> και </w:t>
      </w:r>
      <m:oMath>
        <m:r>
          <m:rPr>
            <m:sty m:val="p"/>
          </m:rPr>
          <w:rPr>
            <w:rFonts w:ascii="Cambria Math" w:eastAsia="Times New Roman" w:hAnsi="Cambria Math"/>
            <w:sz w:val="24"/>
            <w:szCs w:val="24"/>
          </w:rPr>
          <m:t>Δ</m:t>
        </m:r>
        <m:r>
          <m:rPr>
            <m:scr m:val="script"/>
          </m:rPr>
          <w:rPr>
            <w:rFonts w:ascii="Cambria Math" w:eastAsia="Times New Roman" w:hAnsi="Cambria Math"/>
            <w:sz w:val="24"/>
            <w:szCs w:val="24"/>
          </w:rPr>
          <m:t>l=</m:t>
        </m:r>
        <m:r>
          <m:rPr>
            <m:scr m:val="script"/>
            <m:sty m:val="p"/>
          </m:rPr>
          <w:rPr>
            <w:rFonts w:ascii="Cambria Math" w:eastAsia="Times New Roman" w:hAnsi="Cambria Math"/>
            <w:sz w:val="24"/>
            <w:szCs w:val="24"/>
          </w:rPr>
          <m:t>l-</m:t>
        </m:r>
        <m:sSub>
          <m:sSubPr>
            <m:ctrlPr>
              <w:rPr>
                <w:rFonts w:ascii="Cambria Math" w:eastAsia="Times New Roman" w:hAnsi="Cambria Math"/>
                <w:sz w:val="24"/>
                <w:szCs w:val="24"/>
              </w:rPr>
            </m:ctrlPr>
          </m:sSubPr>
          <m:e>
            <m:r>
              <m:rPr>
                <m:scr m:val="script"/>
                <m:sty m:val="p"/>
              </m:rPr>
              <w:rPr>
                <w:rFonts w:ascii="Cambria Math" w:eastAsia="Times New Roman" w:hAnsi="Cambria Math"/>
                <w:sz w:val="24"/>
                <w:szCs w:val="24"/>
              </w:rPr>
              <m:t>l</m:t>
            </m:r>
          </m:e>
          <m:sub>
            <m:r>
              <w:rPr>
                <w:rFonts w:ascii="Cambria Math" w:eastAsia="Times New Roman" w:hAnsi="Cambria Math"/>
                <w:sz w:val="24"/>
                <w:szCs w:val="24"/>
              </w:rPr>
              <m:t>ο</m:t>
            </m:r>
          </m:sub>
        </m:sSub>
      </m:oMath>
      <w:r w:rsidR="00760848" w:rsidRPr="008A36C6">
        <w:rPr>
          <w:rFonts w:ascii="Times New Roman" w:eastAsia="Times New Roman" w:hAnsi="Times New Roman"/>
          <w:sz w:val="24"/>
          <w:szCs w:val="24"/>
        </w:rPr>
        <w:t xml:space="preserve"> </w:t>
      </w:r>
      <w:r w:rsidR="008A36C6">
        <w:rPr>
          <w:rFonts w:ascii="Times New Roman" w:eastAsia="Times New Roman" w:hAnsi="Times New Roman"/>
          <w:sz w:val="24"/>
          <w:szCs w:val="24"/>
        </w:rPr>
        <w:t>(σε</w:t>
      </w:r>
      <w:r w:rsidR="00025C31" w:rsidRPr="008A36C6">
        <w:rPr>
          <w:rFonts w:ascii="Times New Roman" w:eastAsia="Times New Roman" w:hAnsi="Times New Roman"/>
          <w:sz w:val="24"/>
          <w:szCs w:val="24"/>
        </w:rPr>
        <w:t xml:space="preserve"> </w:t>
      </w:r>
      <m:oMath>
        <m:r>
          <w:rPr>
            <w:rFonts w:ascii="Cambria Math" w:eastAsia="Times New Roman" w:hAnsi="Cambria Math"/>
            <w:sz w:val="24"/>
            <w:szCs w:val="24"/>
          </w:rPr>
          <m:t>cm</m:t>
        </m:r>
      </m:oMath>
      <w:r w:rsidR="00025C31" w:rsidRPr="008A36C6">
        <w:rPr>
          <w:rFonts w:ascii="Times New Roman" w:eastAsia="Times New Roman" w:hAnsi="Times New Roman"/>
          <w:sz w:val="24"/>
          <w:szCs w:val="24"/>
        </w:rPr>
        <w:t xml:space="preserve">) </w:t>
      </w:r>
      <w:r w:rsidRPr="008A36C6">
        <w:rPr>
          <w:rFonts w:ascii="Times New Roman" w:eastAsia="Times New Roman" w:hAnsi="Times New Roman"/>
          <w:sz w:val="24"/>
          <w:szCs w:val="24"/>
        </w:rPr>
        <w:t xml:space="preserve">η επιμήκυνση του λάστιχου λόγω του </w:t>
      </w:r>
      <w:r w:rsidR="00025C31" w:rsidRPr="008A36C6">
        <w:rPr>
          <w:rFonts w:ascii="Times New Roman" w:eastAsia="Times New Roman" w:hAnsi="Times New Roman"/>
          <w:sz w:val="24"/>
          <w:szCs w:val="24"/>
        </w:rPr>
        <w:t xml:space="preserve">νερού που προστίθεται σε κάθε επόμενη μέτρηση, όπου </w:t>
      </w:r>
      <m:oMath>
        <m:sSub>
          <m:sSubPr>
            <m:ctrlPr>
              <w:rPr>
                <w:rFonts w:ascii="Cambria Math" w:eastAsia="Times New Roman" w:hAnsi="Cambria Math"/>
                <w:sz w:val="24"/>
                <w:szCs w:val="24"/>
              </w:rPr>
            </m:ctrlPr>
          </m:sSubPr>
          <m:e>
            <m:r>
              <m:rPr>
                <m:scr m:val="script"/>
                <m:sty m:val="p"/>
              </m:rPr>
              <w:rPr>
                <w:rFonts w:ascii="Cambria Math" w:eastAsia="Times New Roman" w:hAnsi="Cambria Math"/>
                <w:sz w:val="24"/>
                <w:szCs w:val="24"/>
              </w:rPr>
              <m:t>l</m:t>
            </m:r>
          </m:e>
          <m:sub>
            <m:r>
              <w:rPr>
                <w:rFonts w:ascii="Cambria Math" w:eastAsia="Times New Roman" w:hAnsi="Cambria Math"/>
                <w:sz w:val="24"/>
                <w:szCs w:val="24"/>
              </w:rPr>
              <m:t>ο</m:t>
            </m:r>
          </m:sub>
        </m:sSub>
      </m:oMath>
      <w:r w:rsidR="008A36C6">
        <w:rPr>
          <w:rFonts w:ascii="Times New Roman" w:eastAsia="Times New Roman" w:hAnsi="Times New Roman"/>
          <w:sz w:val="24"/>
          <w:szCs w:val="24"/>
        </w:rPr>
        <w:t xml:space="preserve"> </w:t>
      </w:r>
      <w:r w:rsidR="00460387" w:rsidRPr="00460387">
        <w:rPr>
          <w:rFonts w:ascii="Times New Roman" w:eastAsia="Times New Roman" w:hAnsi="Times New Roman"/>
          <w:sz w:val="24"/>
          <w:szCs w:val="24"/>
        </w:rPr>
        <w:t>το φυσικό μήκος του λάστιχου</w:t>
      </w:r>
      <w:r w:rsidR="006D0BE9" w:rsidRPr="008A36C6">
        <w:rPr>
          <w:rFonts w:ascii="Times New Roman" w:eastAsia="Times New Roman" w:hAnsi="Times New Roman"/>
          <w:sz w:val="24"/>
          <w:szCs w:val="24"/>
        </w:rPr>
        <w:t xml:space="preserve">. </w:t>
      </w:r>
    </w:p>
    <w:p w:rsidR="00620F90" w:rsidRDefault="00460387" w:rsidP="00620F90">
      <w:pPr>
        <w:spacing w:after="0" w:line="240" w:lineRule="auto"/>
        <w:ind w:firstLine="397"/>
        <w:jc w:val="both"/>
        <w:rPr>
          <w:rFonts w:ascii="Times New Roman" w:eastAsia="Times New Roman" w:hAnsi="Times New Roman"/>
          <w:sz w:val="24"/>
          <w:szCs w:val="24"/>
        </w:rPr>
      </w:pPr>
      <w:r w:rsidRPr="00460387">
        <w:rPr>
          <w:rFonts w:ascii="Times New Roman" w:eastAsia="Times New Roman" w:hAnsi="Times New Roman"/>
          <w:sz w:val="24"/>
          <w:szCs w:val="24"/>
        </w:rPr>
        <w:t>Να σημειώσουμε ότι φυσικό μήκος θεωρούμε την απόσταση από το σημείο ανάρτησης του λάστιχου (στην οριζόντια ράβδο) μέχρι το καπάκι του μπουκαλιού.</w:t>
      </w:r>
      <w:r>
        <w:rPr>
          <w:rFonts w:ascii="Times New Roman" w:eastAsia="Times New Roman" w:hAnsi="Times New Roman"/>
          <w:sz w:val="24"/>
          <w:szCs w:val="24"/>
        </w:rPr>
        <w:t xml:space="preserve"> </w:t>
      </w:r>
      <w:r w:rsidR="00B32947" w:rsidRPr="008A36C6">
        <w:rPr>
          <w:rFonts w:ascii="Times New Roman" w:eastAsia="Times New Roman" w:hAnsi="Times New Roman"/>
          <w:sz w:val="24"/>
          <w:szCs w:val="24"/>
        </w:rPr>
        <w:t xml:space="preserve">Από τη γραφική παράσταση των μεγεθών </w:t>
      </w:r>
      <m:oMath>
        <m:r>
          <m:rPr>
            <m:sty m:val="p"/>
          </m:rP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m:rPr>
                <m:scr m:val="script"/>
              </m:rPr>
              <w:rPr>
                <w:rFonts w:ascii="Cambria Math" w:eastAsia="Times New Roman" w:hAnsi="Cambria Math"/>
                <w:sz w:val="24"/>
                <w:szCs w:val="24"/>
              </w:rPr>
              <m:t>W</m:t>
            </m:r>
          </m:e>
          <m:sub>
            <m:r>
              <w:rPr>
                <w:rFonts w:ascii="Cambria Math" w:eastAsia="Times New Roman" w:hAnsi="Cambria Math"/>
                <w:sz w:val="24"/>
                <w:szCs w:val="24"/>
              </w:rPr>
              <m:t>νερού</m:t>
            </m:r>
          </m:sub>
        </m:sSub>
      </m:oMath>
      <w:r w:rsidR="00B32947" w:rsidRPr="008A36C6">
        <w:rPr>
          <w:rFonts w:ascii="Times New Roman" w:eastAsia="Times New Roman" w:hAnsi="Times New Roman"/>
          <w:sz w:val="24"/>
          <w:szCs w:val="24"/>
        </w:rPr>
        <w:t xml:space="preserve"> (</w:t>
      </w:r>
      <w:r w:rsidR="00B32947" w:rsidRPr="008A36C6">
        <w:rPr>
          <w:rFonts w:ascii="Times New Roman" w:eastAsia="Times New Roman" w:hAnsi="Times New Roman"/>
          <w:sz w:val="24"/>
          <w:szCs w:val="24"/>
          <w:lang w:val="en-US"/>
        </w:rPr>
        <w:t>N</w:t>
      </w:r>
      <w:r w:rsidR="00B32947" w:rsidRPr="008A36C6">
        <w:rPr>
          <w:rFonts w:ascii="Times New Roman" w:eastAsia="Times New Roman" w:hAnsi="Times New Roman"/>
          <w:sz w:val="24"/>
          <w:szCs w:val="24"/>
        </w:rPr>
        <w:t xml:space="preserve">) </w:t>
      </w:r>
      <w:r>
        <w:rPr>
          <w:rFonts w:ascii="Times New Roman" w:eastAsia="Times New Roman" w:hAnsi="Times New Roman"/>
          <w:sz w:val="24"/>
          <w:szCs w:val="24"/>
        </w:rPr>
        <w:t>-</w:t>
      </w:r>
      <w:r w:rsidR="00B32947" w:rsidRPr="008A36C6">
        <w:rPr>
          <w:rFonts w:ascii="Times New Roman" w:eastAsia="Times New Roman" w:hAnsi="Times New Roman"/>
          <w:sz w:val="24"/>
          <w:szCs w:val="24"/>
        </w:rPr>
        <w:t xml:space="preserve"> </w:t>
      </w:r>
      <m:oMath>
        <m:r>
          <m:rPr>
            <m:sty m:val="p"/>
          </m:rPr>
          <w:rPr>
            <w:rFonts w:ascii="Cambria Math" w:eastAsia="Times New Roman" w:hAnsi="Cambria Math"/>
            <w:sz w:val="24"/>
            <w:szCs w:val="24"/>
          </w:rPr>
          <m:t xml:space="preserve"> Δ</m:t>
        </m:r>
        <m:r>
          <m:rPr>
            <m:scr m:val="script"/>
            <m:sty m:val="p"/>
          </m:rPr>
          <w:rPr>
            <w:rFonts w:ascii="Cambria Math" w:eastAsia="Times New Roman" w:hAnsi="Cambria Math"/>
            <w:sz w:val="24"/>
            <w:szCs w:val="24"/>
          </w:rPr>
          <m:t>l</m:t>
        </m:r>
      </m:oMath>
      <w:r w:rsidR="00B32947" w:rsidRPr="008A36C6">
        <w:rPr>
          <w:rFonts w:ascii="Times New Roman" w:eastAsia="Times New Roman" w:hAnsi="Times New Roman"/>
          <w:sz w:val="24"/>
          <w:szCs w:val="24"/>
        </w:rPr>
        <w:t xml:space="preserve"> (</w:t>
      </w:r>
      <w:r w:rsidR="00B32947" w:rsidRPr="008A36C6">
        <w:rPr>
          <w:rFonts w:ascii="Times New Roman" w:eastAsia="Times New Roman" w:hAnsi="Times New Roman"/>
          <w:sz w:val="24"/>
          <w:szCs w:val="24"/>
          <w:lang w:val="en-US"/>
        </w:rPr>
        <w:t>c</w:t>
      </w:r>
      <w:r w:rsidR="00B32947" w:rsidRPr="008A36C6">
        <w:rPr>
          <w:rFonts w:ascii="Times New Roman" w:eastAsia="Times New Roman" w:hAnsi="Times New Roman"/>
          <w:sz w:val="24"/>
          <w:szCs w:val="24"/>
        </w:rPr>
        <w:t>m)</w:t>
      </w:r>
      <w:r w:rsidR="00B32947" w:rsidRPr="008A36C6">
        <w:rPr>
          <w:rFonts w:ascii="Times New Roman" w:eastAsia="Times New Roman" w:hAnsi="Times New Roman"/>
          <w:b/>
          <w:sz w:val="24"/>
          <w:szCs w:val="24"/>
        </w:rPr>
        <w:t xml:space="preserve"> </w:t>
      </w:r>
      <w:r w:rsidR="00B32947" w:rsidRPr="008A36C6">
        <w:rPr>
          <w:rFonts w:ascii="Times New Roman" w:eastAsia="Times New Roman" w:hAnsi="Times New Roman"/>
          <w:sz w:val="24"/>
          <w:szCs w:val="24"/>
        </w:rPr>
        <w:t xml:space="preserve">προκύπτει το </w:t>
      </w:r>
      <w:r w:rsidR="008A36C6">
        <w:rPr>
          <w:rFonts w:ascii="Times New Roman" w:eastAsia="Times New Roman" w:hAnsi="Times New Roman"/>
          <w:sz w:val="24"/>
          <w:szCs w:val="24"/>
        </w:rPr>
        <w:t>Σ</w:t>
      </w:r>
      <w:r w:rsidR="00B32947" w:rsidRPr="008A36C6">
        <w:rPr>
          <w:rFonts w:ascii="Times New Roman" w:eastAsia="Times New Roman" w:hAnsi="Times New Roman"/>
          <w:sz w:val="24"/>
          <w:szCs w:val="24"/>
        </w:rPr>
        <w:t xml:space="preserve">χήμα </w:t>
      </w:r>
      <w:r w:rsidR="005F1C54">
        <w:rPr>
          <w:rFonts w:ascii="Times New Roman" w:eastAsia="Times New Roman" w:hAnsi="Times New Roman"/>
          <w:sz w:val="24"/>
          <w:szCs w:val="24"/>
        </w:rPr>
        <w:t>8</w:t>
      </w:r>
      <w:r w:rsidR="00B32947" w:rsidRPr="008A36C6">
        <w:rPr>
          <w:rFonts w:ascii="Times New Roman" w:eastAsia="Times New Roman" w:hAnsi="Times New Roman"/>
          <w:sz w:val="24"/>
          <w:szCs w:val="24"/>
        </w:rPr>
        <w:t xml:space="preserve">. </w:t>
      </w:r>
    </w:p>
    <w:p w:rsidR="00620F90" w:rsidRDefault="00930DAE" w:rsidP="00B07EB7">
      <w:pPr>
        <w:spacing w:after="0" w:line="240" w:lineRule="auto"/>
        <w:jc w:val="center"/>
        <w:rPr>
          <w:rFonts w:ascii="Times New Roman" w:eastAsia="Times New Roman" w:hAnsi="Times New Roman"/>
          <w:noProof/>
          <w:szCs w:val="24"/>
          <w:lang w:eastAsia="el-GR"/>
        </w:rPr>
      </w:pPr>
      <w:r>
        <w:rPr>
          <w:rFonts w:ascii="Times New Roman" w:eastAsia="Times New Roman" w:hAnsi="Times New Roman"/>
          <w:noProof/>
          <w:szCs w:val="24"/>
          <w:lang w:eastAsia="el-GR"/>
        </w:rPr>
        <mc:AlternateContent>
          <mc:Choice Requires="wps">
            <w:drawing>
              <wp:anchor distT="0" distB="0" distL="114300" distR="114300" simplePos="0" relativeHeight="251676672" behindDoc="0" locked="0" layoutInCell="1" allowOverlap="1" wp14:anchorId="2BED65EB" wp14:editId="4D6BAA62">
                <wp:simplePos x="0" y="0"/>
                <wp:positionH relativeFrom="column">
                  <wp:posOffset>2549094</wp:posOffset>
                </wp:positionH>
                <wp:positionV relativeFrom="paragraph">
                  <wp:posOffset>956466</wp:posOffset>
                </wp:positionV>
                <wp:extent cx="0" cy="1038225"/>
                <wp:effectExtent l="0" t="0" r="19050" b="9525"/>
                <wp:wrapNone/>
                <wp:docPr id="1" name="Ευθεία γραμμή σύνδεσης 1"/>
                <wp:cNvGraphicFramePr/>
                <a:graphic xmlns:a="http://schemas.openxmlformats.org/drawingml/2006/main">
                  <a:graphicData uri="http://schemas.microsoft.com/office/word/2010/wordprocessingShape">
                    <wps:wsp>
                      <wps:cNvCnPr/>
                      <wps:spPr>
                        <a:xfrm>
                          <a:off x="0" y="0"/>
                          <a:ext cx="0" cy="1038225"/>
                        </a:xfrm>
                        <a:prstGeom prst="line">
                          <a:avLst/>
                        </a:prstGeom>
                        <a:ln w="22225">
                          <a:prstDash val="soli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id="Ευθεία γραμμή σύνδεσης 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7pt,75.3pt" to="200.7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" strokecolor="#ffc000 [3207]" strokeweight="1.75pt">
                <v:stroke joinstyle="miter"/>
              </v:line>
            </w:pict>
          </mc:Fallback>
        </mc:AlternateContent>
      </w:r>
      <w:r>
        <w:rPr>
          <w:rFonts w:ascii="Times New Roman" w:eastAsia="Times New Roman" w:hAnsi="Times New Roman"/>
          <w:noProof/>
          <w:szCs w:val="24"/>
          <w:lang w:eastAsia="el-GR"/>
        </w:rPr>
        <mc:AlternateContent>
          <mc:Choice Requires="wps">
            <w:drawing>
              <wp:anchor distT="0" distB="0" distL="114300" distR="114300" simplePos="0" relativeHeight="251674624" behindDoc="0" locked="0" layoutInCell="1" allowOverlap="1" wp14:anchorId="2A8FA7EB" wp14:editId="6429A009">
                <wp:simplePos x="0" y="0"/>
                <wp:positionH relativeFrom="column">
                  <wp:posOffset>1101665</wp:posOffset>
                </wp:positionH>
                <wp:positionV relativeFrom="paragraph">
                  <wp:posOffset>1986280</wp:posOffset>
                </wp:positionV>
                <wp:extent cx="1447800" cy="9525"/>
                <wp:effectExtent l="0" t="0" r="19050" b="28575"/>
                <wp:wrapNone/>
                <wp:docPr id="2" name="Ευθεία γραμμή σύνδεσης 2"/>
                <wp:cNvGraphicFramePr/>
                <a:graphic xmlns:a="http://schemas.openxmlformats.org/drawingml/2006/main">
                  <a:graphicData uri="http://schemas.microsoft.com/office/word/2010/wordprocessingShape">
                    <wps:wsp>
                      <wps:cNvCnPr/>
                      <wps:spPr>
                        <a:xfrm flipV="1">
                          <a:off x="0" y="0"/>
                          <a:ext cx="1447800" cy="9525"/>
                        </a:xfrm>
                        <a:prstGeom prst="line">
                          <a:avLst/>
                        </a:prstGeom>
                        <a:ln w="22225">
                          <a:prstDash val="solid"/>
                        </a:ln>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Ευθεία γραμμή σύνδεσης 2"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75pt,156.4pt" to="200.7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" strokecolor="#ffc000 [3207]" strokeweight="1.75pt">
                <v:stroke joinstyle="miter"/>
              </v:line>
            </w:pict>
          </mc:Fallback>
        </mc:AlternateContent>
      </w:r>
      <w:r w:rsidR="00B07EB7">
        <w:rPr>
          <w:rFonts w:ascii="Times New Roman" w:eastAsia="Times New Roman" w:hAnsi="Times New Roman"/>
          <w:noProof/>
          <w:szCs w:val="24"/>
          <w:lang w:eastAsia="el-GR"/>
        </w:rPr>
        <w:drawing>
          <wp:inline distT="0" distB="0" distL="0" distR="0" wp14:anchorId="68DC9EFB" wp14:editId="72CC015C">
            <wp:extent cx="4804913" cy="3067693"/>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5819" cy="3068271"/>
                    </a:xfrm>
                    <a:prstGeom prst="rect">
                      <a:avLst/>
                    </a:prstGeom>
                    <a:noFill/>
                  </pic:spPr>
                </pic:pic>
              </a:graphicData>
            </a:graphic>
          </wp:inline>
        </w:drawing>
      </w:r>
    </w:p>
    <w:p w:rsidR="001F4427" w:rsidRDefault="00B07EB7" w:rsidP="00723E93">
      <w:pPr>
        <w:spacing w:before="240" w:after="0" w:line="240" w:lineRule="auto"/>
        <w:jc w:val="center"/>
        <w:rPr>
          <w:rFonts w:ascii="Times New Roman" w:eastAsia="Times New Roman" w:hAnsi="Times New Roman"/>
          <w:sz w:val="24"/>
          <w:szCs w:val="24"/>
        </w:rPr>
      </w:pPr>
      <w:r>
        <w:rPr>
          <w:rFonts w:ascii="Times New Roman" w:hAnsi="Times New Roman"/>
          <w:b/>
          <w:sz w:val="20"/>
        </w:rPr>
        <w:t xml:space="preserve">Σχήμα </w:t>
      </w:r>
      <w:r w:rsidR="005F1C54">
        <w:rPr>
          <w:rFonts w:ascii="Times New Roman" w:hAnsi="Times New Roman"/>
          <w:b/>
          <w:sz w:val="20"/>
        </w:rPr>
        <w:t>8</w:t>
      </w:r>
      <w:r w:rsidRPr="00F46D4E">
        <w:rPr>
          <w:rFonts w:ascii="Times New Roman" w:hAnsi="Times New Roman"/>
          <w:b/>
          <w:sz w:val="20"/>
        </w:rPr>
        <w:t xml:space="preserve">: </w:t>
      </w:r>
      <w:r>
        <w:rPr>
          <w:rFonts w:ascii="Times New Roman" w:hAnsi="Times New Roman"/>
          <w:sz w:val="20"/>
        </w:rPr>
        <w:t>Γραφική παράσταση πειραματικών μετρήσεων</w:t>
      </w:r>
      <w:r w:rsidRPr="00A739F4">
        <w:rPr>
          <w:rFonts w:ascii="Times New Roman" w:hAnsi="Times New Roman"/>
          <w:noProof/>
          <w:sz w:val="20"/>
          <w:lang w:eastAsia="el-GR"/>
        </w:rPr>
        <w:t xml:space="preserve"> </w:t>
      </w:r>
      <w:r>
        <w:rPr>
          <w:rFonts w:ascii="Times New Roman" w:hAnsi="Times New Roman"/>
          <w:sz w:val="20"/>
        </w:rPr>
        <w:t>(</w:t>
      </w:r>
      <w:r w:rsidRPr="00A739F4">
        <w:rPr>
          <w:rFonts w:ascii="Times New Roman" w:hAnsi="Times New Roman"/>
          <w:sz w:val="20"/>
        </w:rPr>
        <w:t xml:space="preserve">λάστιχο φυσικού μήκους </w:t>
      </w:r>
      <w:r>
        <w:rPr>
          <w:rFonts w:ascii="Times New Roman" w:hAnsi="Times New Roman"/>
          <w:sz w:val="20"/>
        </w:rPr>
        <w:t>18</w:t>
      </w:r>
      <w:r w:rsidRPr="00A739F4">
        <w:rPr>
          <w:rFonts w:ascii="Times New Roman" w:hAnsi="Times New Roman"/>
          <w:sz w:val="20"/>
        </w:rPr>
        <w:t xml:space="preserve"> </w:t>
      </w:r>
      <w:r w:rsidRPr="00A739F4">
        <w:rPr>
          <w:rFonts w:ascii="Times New Roman" w:hAnsi="Times New Roman"/>
          <w:sz w:val="20"/>
          <w:lang w:val="en-US"/>
        </w:rPr>
        <w:t>cm</w:t>
      </w:r>
      <w:r>
        <w:rPr>
          <w:rFonts w:ascii="Times New Roman" w:hAnsi="Times New Roman"/>
          <w:sz w:val="20"/>
        </w:rPr>
        <w:t>)</w:t>
      </w:r>
    </w:p>
    <w:p w:rsidR="00620F90" w:rsidRDefault="00620F90" w:rsidP="008A36C6">
      <w:pPr>
        <w:spacing w:after="0" w:line="240" w:lineRule="auto"/>
        <w:ind w:firstLine="397"/>
        <w:jc w:val="both"/>
        <w:rPr>
          <w:rFonts w:ascii="Times New Roman" w:eastAsia="Times New Roman" w:hAnsi="Times New Roman"/>
          <w:sz w:val="24"/>
          <w:szCs w:val="24"/>
        </w:rPr>
      </w:pPr>
    </w:p>
    <w:p w:rsidR="00640331" w:rsidRDefault="00640331" w:rsidP="00620F90">
      <w:pPr>
        <w:spacing w:after="0" w:line="240" w:lineRule="auto"/>
        <w:ind w:firstLine="397"/>
        <w:jc w:val="both"/>
        <w:rPr>
          <w:rFonts w:ascii="Times New Roman" w:eastAsia="Times New Roman" w:hAnsi="Times New Roman"/>
          <w:sz w:val="24"/>
          <w:szCs w:val="24"/>
        </w:rPr>
      </w:pPr>
    </w:p>
    <w:p w:rsidR="00640331" w:rsidRDefault="00B32947" w:rsidP="00620F90">
      <w:pPr>
        <w:spacing w:after="0" w:line="240" w:lineRule="auto"/>
        <w:ind w:firstLine="397"/>
        <w:jc w:val="both"/>
        <w:rPr>
          <w:rFonts w:ascii="Times New Roman" w:eastAsia="Times New Roman" w:hAnsi="Times New Roman"/>
          <w:sz w:val="24"/>
          <w:szCs w:val="24"/>
        </w:rPr>
      </w:pPr>
      <w:r w:rsidRPr="008A36C6">
        <w:rPr>
          <w:rFonts w:ascii="Times New Roman" w:eastAsia="Times New Roman" w:hAnsi="Times New Roman"/>
          <w:sz w:val="24"/>
          <w:szCs w:val="24"/>
        </w:rPr>
        <w:t xml:space="preserve">Συμπεραίνουμε ότι μεταξύ των </w:t>
      </w:r>
      <m:oMath>
        <m:sSub>
          <m:sSubPr>
            <m:ctrlPr>
              <w:rPr>
                <w:rFonts w:ascii="Cambria Math" w:eastAsia="Times New Roman" w:hAnsi="Cambria Math"/>
                <w:i/>
                <w:sz w:val="24"/>
                <w:szCs w:val="24"/>
              </w:rPr>
            </m:ctrlPr>
          </m:sSubPr>
          <m:e>
            <m:r>
              <m:rPr>
                <m:scr m:val="script"/>
              </m:rPr>
              <w:rPr>
                <w:rFonts w:ascii="Cambria Math" w:eastAsia="Times New Roman" w:hAnsi="Cambria Math"/>
                <w:sz w:val="24"/>
                <w:szCs w:val="24"/>
              </w:rPr>
              <m:t>W</m:t>
            </m:r>
          </m:e>
          <m:sub>
            <m:r>
              <w:rPr>
                <w:rFonts w:ascii="Cambria Math" w:eastAsia="Times New Roman" w:hAnsi="Cambria Math"/>
                <w:sz w:val="24"/>
                <w:szCs w:val="24"/>
              </w:rPr>
              <m:t>νερού</m:t>
            </m:r>
          </m:sub>
        </m:sSub>
      </m:oMath>
      <w:r w:rsidRPr="008A36C6">
        <w:rPr>
          <w:rFonts w:ascii="Times New Roman" w:eastAsia="Times New Roman" w:hAnsi="Times New Roman"/>
          <w:sz w:val="24"/>
          <w:szCs w:val="24"/>
        </w:rPr>
        <w:t xml:space="preserve"> και </w:t>
      </w:r>
      <m:oMath>
        <m:r>
          <m:rPr>
            <m:sty m:val="p"/>
          </m:rPr>
          <w:rPr>
            <w:rFonts w:ascii="Cambria Math" w:eastAsia="Times New Roman" w:hAnsi="Cambria Math"/>
            <w:sz w:val="24"/>
            <w:szCs w:val="24"/>
          </w:rPr>
          <m:t xml:space="preserve"> Δ</m:t>
        </m:r>
        <m:r>
          <m:rPr>
            <m:scr m:val="script"/>
            <m:sty m:val="p"/>
          </m:rPr>
          <w:rPr>
            <w:rFonts w:ascii="Cambria Math" w:eastAsia="Times New Roman" w:hAnsi="Cambria Math"/>
            <w:sz w:val="24"/>
            <w:szCs w:val="24"/>
          </w:rPr>
          <m:t>l</m:t>
        </m:r>
      </m:oMath>
      <w:r w:rsidRPr="008A36C6">
        <w:rPr>
          <w:rFonts w:ascii="Times New Roman" w:eastAsia="Times New Roman" w:hAnsi="Times New Roman"/>
          <w:sz w:val="24"/>
          <w:szCs w:val="24"/>
        </w:rPr>
        <w:t xml:space="preserve"> υπάρχει μία γραμμική σχέση και μάλιστα τα μεγέθη είναι ανάλογα</w:t>
      </w:r>
      <w:r w:rsidR="00930DAE" w:rsidRPr="00930DAE">
        <w:rPr>
          <w:rFonts w:ascii="Times New Roman" w:eastAsia="Times New Roman" w:hAnsi="Times New Roman"/>
          <w:sz w:val="24"/>
          <w:szCs w:val="24"/>
        </w:rPr>
        <w:t xml:space="preserve"> για τιμές αναρτώμενου βάρους μεγαλύτερες των δύο </w:t>
      </w:r>
      <w:r w:rsidR="00930DAE" w:rsidRPr="00930DAE">
        <w:rPr>
          <w:rFonts w:ascii="Times New Roman" w:eastAsia="Times New Roman" w:hAnsi="Times New Roman"/>
          <w:sz w:val="24"/>
          <w:szCs w:val="24"/>
          <w:lang w:val="en-US"/>
        </w:rPr>
        <w:t>N</w:t>
      </w:r>
      <w:r w:rsidR="00930DAE" w:rsidRPr="00930DAE">
        <w:rPr>
          <w:rFonts w:ascii="Times New Roman" w:eastAsia="Times New Roman" w:hAnsi="Times New Roman"/>
          <w:sz w:val="24"/>
          <w:szCs w:val="24"/>
        </w:rPr>
        <w:t xml:space="preserve">. </w:t>
      </w:r>
    </w:p>
    <w:p w:rsidR="00930DAE" w:rsidRDefault="00930DAE" w:rsidP="00620F90">
      <w:pPr>
        <w:spacing w:after="0" w:line="240" w:lineRule="auto"/>
        <w:ind w:firstLine="397"/>
        <w:jc w:val="both"/>
        <w:rPr>
          <w:rFonts w:ascii="Times New Roman" w:eastAsia="Times New Roman" w:hAnsi="Times New Roman"/>
          <w:sz w:val="24"/>
          <w:szCs w:val="24"/>
        </w:rPr>
      </w:pPr>
      <w:r w:rsidRPr="00930DAE">
        <w:rPr>
          <w:rFonts w:ascii="Times New Roman" w:eastAsia="Times New Roman" w:hAnsi="Times New Roman"/>
          <w:sz w:val="24"/>
          <w:szCs w:val="24"/>
        </w:rPr>
        <w:t xml:space="preserve">Επομένως μπορούμε να πούμε ότι ο νόμος του </w:t>
      </w:r>
      <w:r w:rsidRPr="00930DAE">
        <w:rPr>
          <w:rFonts w:ascii="Times New Roman" w:eastAsia="Times New Roman" w:hAnsi="Times New Roman"/>
          <w:sz w:val="24"/>
          <w:szCs w:val="24"/>
          <w:lang w:val="en-US"/>
        </w:rPr>
        <w:t>Hooke</w:t>
      </w:r>
      <w:r w:rsidRPr="00930DAE">
        <w:rPr>
          <w:rFonts w:ascii="Times New Roman" w:eastAsia="Times New Roman" w:hAnsi="Times New Roman"/>
          <w:sz w:val="24"/>
          <w:szCs w:val="24"/>
        </w:rPr>
        <w:t xml:space="preserve"> ισχύει για επιμηκύνσεις μεγαλύτερες των Δ</w:t>
      </w:r>
      <w:r w:rsidRPr="00930DAE">
        <w:rPr>
          <w:rFonts w:ascii="Times New Roman" w:eastAsia="Times New Roman" w:hAnsi="Times New Roman"/>
          <w:sz w:val="24"/>
          <w:szCs w:val="24"/>
          <w:lang w:val="en-US"/>
        </w:rPr>
        <w:t>l</w:t>
      </w:r>
      <w:r w:rsidRPr="00930DAE">
        <w:rPr>
          <w:rFonts w:ascii="Times New Roman" w:eastAsia="Times New Roman" w:hAnsi="Times New Roman"/>
          <w:sz w:val="24"/>
          <w:szCs w:val="24"/>
          <w:vertAlign w:val="subscript"/>
          <w:lang w:val="en-US"/>
        </w:rPr>
        <w:t>o</w:t>
      </w:r>
      <w:r w:rsidRPr="00930DAE">
        <w:rPr>
          <w:rFonts w:ascii="Times New Roman" w:eastAsia="Times New Roman" w:hAnsi="Times New Roman"/>
          <w:sz w:val="24"/>
          <w:szCs w:val="24"/>
        </w:rPr>
        <w:t>=4</w:t>
      </w:r>
      <w:r>
        <w:rPr>
          <w:rFonts w:ascii="Times New Roman" w:eastAsia="Times New Roman" w:hAnsi="Times New Roman"/>
          <w:sz w:val="24"/>
          <w:szCs w:val="24"/>
        </w:rPr>
        <w:t>,</w:t>
      </w:r>
      <w:r w:rsidRPr="00930DAE">
        <w:rPr>
          <w:rFonts w:ascii="Times New Roman" w:eastAsia="Times New Roman" w:hAnsi="Times New Roman"/>
          <w:sz w:val="24"/>
          <w:szCs w:val="24"/>
        </w:rPr>
        <w:t>3</w:t>
      </w:r>
      <w:r w:rsidR="003C5610">
        <w:rPr>
          <w:rFonts w:ascii="Times New Roman" w:eastAsia="Times New Roman" w:hAnsi="Times New Roman"/>
          <w:sz w:val="24"/>
          <w:szCs w:val="24"/>
        </w:rPr>
        <w:t xml:space="preserve"> </w:t>
      </w:r>
      <w:r w:rsidRPr="00930DAE">
        <w:rPr>
          <w:rFonts w:ascii="Times New Roman" w:eastAsia="Times New Roman" w:hAnsi="Times New Roman"/>
          <w:sz w:val="24"/>
          <w:szCs w:val="24"/>
          <w:lang w:val="en-US"/>
        </w:rPr>
        <w:t>cm</w:t>
      </w:r>
      <w:r w:rsidRPr="00930DAE">
        <w:rPr>
          <w:rFonts w:ascii="Times New Roman" w:eastAsia="Times New Roman" w:hAnsi="Times New Roman"/>
          <w:sz w:val="24"/>
          <w:szCs w:val="24"/>
        </w:rPr>
        <w:t xml:space="preserve"> περίπου, στο λαστιχάκι που χρησιμοποιούμε, εφόσον προκύπτει ότι η επιμήκυνση είναι ανάλογη της δύναμης που του ασκείται για δυνάμεις όμως μεγαλύτερες της </w:t>
      </w:r>
      <w:r w:rsidRPr="00930DAE">
        <w:rPr>
          <w:rFonts w:ascii="Times New Roman" w:eastAsia="Times New Roman" w:hAnsi="Times New Roman"/>
          <w:sz w:val="24"/>
          <w:szCs w:val="24"/>
          <w:lang w:val="en-US"/>
        </w:rPr>
        <w:t>F</w:t>
      </w:r>
      <w:r w:rsidRPr="00930DAE">
        <w:rPr>
          <w:rFonts w:ascii="Times New Roman" w:eastAsia="Times New Roman" w:hAnsi="Times New Roman"/>
          <w:sz w:val="24"/>
          <w:szCs w:val="24"/>
          <w:vertAlign w:val="subscript"/>
          <w:lang w:val="en-US"/>
        </w:rPr>
        <w:t>o</w:t>
      </w:r>
      <w:r w:rsidRPr="00930DAE">
        <w:rPr>
          <w:rFonts w:ascii="Times New Roman" w:eastAsia="Times New Roman" w:hAnsi="Times New Roman"/>
          <w:sz w:val="24"/>
          <w:szCs w:val="24"/>
        </w:rPr>
        <w:t>= 1</w:t>
      </w:r>
      <w:r w:rsidR="003C5610">
        <w:rPr>
          <w:rFonts w:ascii="Times New Roman" w:eastAsia="Times New Roman" w:hAnsi="Times New Roman"/>
          <w:sz w:val="24"/>
          <w:szCs w:val="24"/>
        </w:rPr>
        <w:t>,</w:t>
      </w:r>
      <w:r w:rsidRPr="00930DAE">
        <w:rPr>
          <w:rFonts w:ascii="Times New Roman" w:eastAsia="Times New Roman" w:hAnsi="Times New Roman"/>
          <w:sz w:val="24"/>
          <w:szCs w:val="24"/>
        </w:rPr>
        <w:t>962</w:t>
      </w:r>
      <w:r w:rsidR="003C5610">
        <w:rPr>
          <w:rFonts w:ascii="Times New Roman" w:eastAsia="Times New Roman" w:hAnsi="Times New Roman"/>
          <w:sz w:val="24"/>
          <w:szCs w:val="24"/>
        </w:rPr>
        <w:t xml:space="preserve"> </w:t>
      </w:r>
      <w:r w:rsidRPr="00930DAE">
        <w:rPr>
          <w:rFonts w:ascii="Times New Roman" w:eastAsia="Times New Roman" w:hAnsi="Times New Roman"/>
          <w:sz w:val="24"/>
          <w:szCs w:val="24"/>
          <w:lang w:val="en-US"/>
        </w:rPr>
        <w:t>N</w:t>
      </w:r>
      <w:r>
        <w:rPr>
          <w:rFonts w:ascii="Times New Roman" w:eastAsia="Times New Roman" w:hAnsi="Times New Roman"/>
          <w:sz w:val="24"/>
          <w:szCs w:val="24"/>
        </w:rPr>
        <w:t xml:space="preserve"> (θ</w:t>
      </w:r>
      <w:r w:rsidRPr="00930DAE">
        <w:rPr>
          <w:rFonts w:ascii="Times New Roman" w:eastAsia="Times New Roman" w:hAnsi="Times New Roman"/>
          <w:sz w:val="24"/>
          <w:szCs w:val="24"/>
        </w:rPr>
        <w:t xml:space="preserve">α σχολιασθεί </w:t>
      </w:r>
      <w:r>
        <w:rPr>
          <w:rFonts w:ascii="Times New Roman" w:eastAsia="Times New Roman" w:hAnsi="Times New Roman"/>
          <w:sz w:val="24"/>
          <w:szCs w:val="24"/>
        </w:rPr>
        <w:t xml:space="preserve">περαιτέρω </w:t>
      </w:r>
      <w:r w:rsidRPr="00930DAE">
        <w:rPr>
          <w:rFonts w:ascii="Times New Roman" w:eastAsia="Times New Roman" w:hAnsi="Times New Roman"/>
          <w:sz w:val="24"/>
          <w:szCs w:val="24"/>
        </w:rPr>
        <w:t>στα συμπεράσματα).</w:t>
      </w:r>
      <w:r w:rsidR="00B32947" w:rsidRPr="008A36C6">
        <w:rPr>
          <w:rFonts w:ascii="Times New Roman" w:eastAsia="Times New Roman" w:hAnsi="Times New Roman"/>
          <w:sz w:val="24"/>
          <w:szCs w:val="24"/>
        </w:rPr>
        <w:t xml:space="preserve"> </w:t>
      </w:r>
    </w:p>
    <w:p w:rsidR="00B32947" w:rsidRDefault="00B32947" w:rsidP="00620F90">
      <w:pPr>
        <w:spacing w:after="0" w:line="240" w:lineRule="auto"/>
        <w:ind w:firstLine="397"/>
        <w:jc w:val="both"/>
        <w:rPr>
          <w:rFonts w:ascii="Times New Roman" w:eastAsia="Times New Roman" w:hAnsi="Times New Roman"/>
          <w:sz w:val="24"/>
          <w:szCs w:val="24"/>
        </w:rPr>
      </w:pPr>
      <w:r w:rsidRPr="00620F90">
        <w:rPr>
          <w:rFonts w:ascii="Times New Roman" w:eastAsia="Times New Roman" w:hAnsi="Times New Roman"/>
          <w:sz w:val="24"/>
          <w:szCs w:val="24"/>
        </w:rPr>
        <w:t xml:space="preserve">Από την κλίση της </w:t>
      </w:r>
      <w:r w:rsidR="00723E93">
        <w:rPr>
          <w:rFonts w:ascii="Times New Roman" w:eastAsia="Times New Roman" w:hAnsi="Times New Roman"/>
          <w:sz w:val="24"/>
          <w:szCs w:val="24"/>
        </w:rPr>
        <w:t>ευθείας που χαράξαμε στο διάγραμμα (διακεκομμένη γραμμή)</w:t>
      </w:r>
      <w:r w:rsidRPr="00620F90">
        <w:rPr>
          <w:rFonts w:ascii="Times New Roman" w:eastAsia="Times New Roman" w:hAnsi="Times New Roman"/>
          <w:sz w:val="24"/>
          <w:szCs w:val="24"/>
        </w:rPr>
        <w:t>, δηλαδή την εφαπτομένη της γωνίας που σχηματίζεται ανάμεσα στη γραφική παράσταση και στον άξονα της επιμήκυνσης</w:t>
      </w:r>
      <w:r w:rsidR="009D0E05">
        <w:rPr>
          <w:rFonts w:ascii="Times New Roman" w:eastAsia="Times New Roman" w:hAnsi="Times New Roman"/>
          <w:sz w:val="24"/>
          <w:szCs w:val="24"/>
        </w:rPr>
        <w:t>,</w:t>
      </w:r>
      <w:r w:rsidRPr="00620F90">
        <w:rPr>
          <w:rFonts w:ascii="Times New Roman" w:eastAsia="Times New Roman" w:hAnsi="Times New Roman"/>
          <w:sz w:val="24"/>
          <w:szCs w:val="24"/>
        </w:rPr>
        <w:t xml:space="preserve"> υπολογίζουμε τη σταθερά </w:t>
      </w:r>
      <w:r w:rsidRPr="00620F90">
        <w:rPr>
          <w:rFonts w:ascii="Times New Roman" w:eastAsia="Times New Roman" w:hAnsi="Times New Roman"/>
          <w:sz w:val="24"/>
          <w:szCs w:val="24"/>
          <w:lang w:val="en-US"/>
        </w:rPr>
        <w:t>k</w:t>
      </w:r>
      <w:r w:rsidRPr="00620F90">
        <w:rPr>
          <w:rFonts w:ascii="Times New Roman" w:eastAsia="Times New Roman" w:hAnsi="Times New Roman"/>
          <w:sz w:val="24"/>
          <w:szCs w:val="24"/>
        </w:rPr>
        <w:t xml:space="preserve"> για το κοινό λάστιχο, όπως προκύπτει και από τη σχέση:</w:t>
      </w:r>
    </w:p>
    <w:p w:rsidR="00640331" w:rsidRPr="00620F90" w:rsidRDefault="00640331" w:rsidP="00620F90">
      <w:pPr>
        <w:spacing w:after="0" w:line="240" w:lineRule="auto"/>
        <w:ind w:firstLine="397"/>
        <w:jc w:val="both"/>
        <w:rPr>
          <w:rFonts w:ascii="Times New Roman" w:eastAsia="Times New Roman" w:hAnsi="Times New Roman"/>
          <w:sz w:val="24"/>
          <w:szCs w:val="24"/>
        </w:rPr>
      </w:pPr>
    </w:p>
    <w:p w:rsidR="00B32947" w:rsidRPr="00620F90" w:rsidRDefault="00B32947" w:rsidP="00620F90">
      <w:pPr>
        <w:spacing w:before="120" w:after="120" w:line="240" w:lineRule="auto"/>
        <w:ind w:firstLine="397"/>
        <w:jc w:val="both"/>
        <w:rPr>
          <w:rFonts w:ascii="Times New Roman" w:eastAsia="Times New Roman" w:hAnsi="Times New Roman"/>
          <w:i/>
          <w:sz w:val="24"/>
          <w:szCs w:val="24"/>
          <w:lang w:val="en-US"/>
        </w:rPr>
      </w:pPr>
      <m:oMathPara>
        <m:oMath>
          <m:r>
            <m:rPr>
              <m:scr m:val="script"/>
            </m:rPr>
            <w:rPr>
              <w:rFonts w:ascii="Cambria Math" w:eastAsia="Times New Roman" w:hAnsi="Cambria Math"/>
              <w:sz w:val="24"/>
              <w:szCs w:val="24"/>
            </w:rPr>
            <m:t>F=</m:t>
          </m:r>
          <m:r>
            <w:rPr>
              <w:rFonts w:ascii="Cambria Math" w:eastAsia="Times New Roman" w:hAnsi="Cambria Math"/>
              <w:sz w:val="24"/>
              <w:szCs w:val="24"/>
              <w:lang w:val="en-US"/>
            </w:rPr>
            <m:t xml:space="preserve">k∙ </m:t>
          </m:r>
          <m:r>
            <m:rPr>
              <m:sty m:val="p"/>
            </m:rPr>
            <w:rPr>
              <w:rFonts w:ascii="Cambria Math" w:eastAsia="Times New Roman" w:hAnsi="Cambria Math"/>
              <w:sz w:val="24"/>
              <w:szCs w:val="24"/>
            </w:rPr>
            <m:t>Δ</m:t>
          </m:r>
          <m:r>
            <m:rPr>
              <m:scr m:val="script"/>
              <m:sty m:val="p"/>
            </m:rPr>
            <w:rPr>
              <w:rFonts w:ascii="Cambria Math" w:eastAsia="Times New Roman" w:hAnsi="Cambria Math"/>
              <w:sz w:val="24"/>
              <w:szCs w:val="24"/>
            </w:rPr>
            <m:t xml:space="preserve">l ⇒ </m:t>
          </m:r>
          <m:r>
            <w:rPr>
              <w:rFonts w:ascii="Cambria Math" w:eastAsia="Times New Roman" w:hAnsi="Cambria Math"/>
              <w:sz w:val="24"/>
              <w:szCs w:val="24"/>
              <w:lang w:val="en-US"/>
            </w:rPr>
            <m:t>k=</m:t>
          </m:r>
          <m:f>
            <m:fPr>
              <m:type m:val="lin"/>
              <m:ctrlPr>
                <w:rPr>
                  <w:rFonts w:ascii="Cambria Math" w:eastAsia="Times New Roman" w:hAnsi="Cambria Math"/>
                  <w:i/>
                  <w:sz w:val="24"/>
                  <w:szCs w:val="24"/>
                  <w:lang w:val="en-US"/>
                </w:rPr>
              </m:ctrlPr>
            </m:fPr>
            <m:num>
              <m:r>
                <m:rPr>
                  <m:scr m:val="script"/>
                </m:rPr>
                <w:rPr>
                  <w:rFonts w:ascii="Cambria Math" w:eastAsia="Times New Roman" w:hAnsi="Cambria Math"/>
                  <w:sz w:val="24"/>
                  <w:szCs w:val="24"/>
                </w:rPr>
                <m:t>F</m:t>
              </m:r>
            </m:num>
            <m:den>
              <m:r>
                <m:rPr>
                  <m:sty m:val="p"/>
                </m:rPr>
                <w:rPr>
                  <w:rFonts w:ascii="Cambria Math" w:eastAsia="Times New Roman" w:hAnsi="Cambria Math"/>
                  <w:sz w:val="24"/>
                  <w:szCs w:val="24"/>
                </w:rPr>
                <m:t>Δ</m:t>
              </m:r>
              <m:r>
                <m:rPr>
                  <m:scr m:val="script"/>
                  <m:sty m:val="p"/>
                </m:rPr>
                <w:rPr>
                  <w:rFonts w:ascii="Cambria Math" w:eastAsia="Times New Roman" w:hAnsi="Cambria Math"/>
                  <w:sz w:val="24"/>
                  <w:szCs w:val="24"/>
                </w:rPr>
                <m:t>l</m:t>
              </m:r>
            </m:den>
          </m:f>
        </m:oMath>
      </m:oMathPara>
    </w:p>
    <w:p w:rsidR="00640331" w:rsidRDefault="00640331" w:rsidP="003C5610">
      <w:pPr>
        <w:spacing w:after="0" w:line="240" w:lineRule="auto"/>
        <w:rPr>
          <w:rFonts w:ascii="Times New Roman" w:eastAsia="Times New Roman" w:hAnsi="Times New Roman"/>
          <w:sz w:val="24"/>
          <w:szCs w:val="24"/>
        </w:rPr>
      </w:pPr>
    </w:p>
    <w:p w:rsidR="003C5610" w:rsidRPr="003C5610" w:rsidRDefault="003C5610" w:rsidP="003C5610">
      <w:pPr>
        <w:spacing w:after="0" w:line="240" w:lineRule="auto"/>
        <w:rPr>
          <w:rFonts w:ascii="Times New Roman" w:eastAsia="Times New Roman" w:hAnsi="Times New Roman"/>
          <w:i/>
          <w:sz w:val="24"/>
          <w:szCs w:val="24"/>
        </w:rPr>
      </w:pPr>
      <w:r w:rsidRPr="003C5610">
        <w:rPr>
          <w:rFonts w:ascii="Times New Roman" w:eastAsia="Times New Roman" w:hAnsi="Times New Roman"/>
          <w:sz w:val="24"/>
          <w:szCs w:val="24"/>
        </w:rPr>
        <w:t>Άρα</w:t>
      </w:r>
      <w:r>
        <w:rPr>
          <w:rFonts w:ascii="Times New Roman" w:eastAsia="Times New Roman" w:hAnsi="Times New Roman"/>
          <w:sz w:val="24"/>
          <w:szCs w:val="24"/>
        </w:rPr>
        <w:t xml:space="preserve"> (συνεχής γραμμή) : </w:t>
      </w:r>
      <m:oMath>
        <m:r>
          <m:rPr>
            <m:sty m:val="p"/>
          </m:rPr>
          <w:rPr>
            <w:rFonts w:ascii="Cambria Math" w:eastAsia="Times New Roman" w:hAnsi="Cambria Math"/>
            <w:sz w:val="24"/>
            <w:szCs w:val="24"/>
          </w:rPr>
          <m:t xml:space="preserve">εφϕ= </m:t>
        </m:r>
        <m:r>
          <m:rPr>
            <m:sty m:val="p"/>
          </m:rPr>
          <w:rPr>
            <w:rFonts w:ascii="Cambria Math" w:eastAsia="Times New Roman" w:hAnsi="Cambria Math"/>
            <w:sz w:val="24"/>
            <w:szCs w:val="24"/>
            <w:lang w:val="en-US"/>
          </w:rPr>
          <m:t>k</m:t>
        </m:r>
        <m:r>
          <m:rPr>
            <m:sty m:val="p"/>
          </m:rPr>
          <w:rPr>
            <w:rFonts w:ascii="Cambria Math" w:eastAsia="Times New Roman" w:hAnsi="Cambria Math"/>
            <w:sz w:val="24"/>
            <w:szCs w:val="24"/>
          </w:rPr>
          <m:t>=</m:t>
        </m:r>
        <m:r>
          <w:rPr>
            <w:rFonts w:ascii="Cambria Math" w:eastAsia="Times New Roman" w:hAnsi="Cambria Math"/>
            <w:sz w:val="24"/>
            <w:szCs w:val="24"/>
          </w:rPr>
          <m:t>(5,886-1,962)/(20,2-4,3)≃0,247</m:t>
        </m:r>
        <m:f>
          <m:fPr>
            <m:type m:val="lin"/>
            <m:ctrlPr>
              <w:rPr>
                <w:rFonts w:ascii="Cambria Math" w:eastAsia="Times New Roman" w:hAnsi="Cambria Math"/>
                <w:i/>
                <w:sz w:val="24"/>
                <w:szCs w:val="24"/>
              </w:rPr>
            </m:ctrlPr>
          </m:fPr>
          <m:num>
            <m:r>
              <w:rPr>
                <w:rFonts w:ascii="Cambria Math" w:eastAsia="Times New Roman" w:hAnsi="Cambria Math"/>
                <w:sz w:val="24"/>
                <w:szCs w:val="24"/>
              </w:rPr>
              <m:t>N</m:t>
            </m:r>
          </m:num>
          <m:den>
            <m:r>
              <w:rPr>
                <w:rFonts w:ascii="Cambria Math" w:eastAsia="Times New Roman" w:hAnsi="Cambria Math"/>
                <w:sz w:val="24"/>
                <w:szCs w:val="24"/>
              </w:rPr>
              <m:t>cm</m:t>
            </m:r>
          </m:den>
        </m:f>
      </m:oMath>
    </w:p>
    <w:p w:rsidR="00512CAE" w:rsidRDefault="00512CAE" w:rsidP="00640331">
      <w:pPr>
        <w:spacing w:after="0" w:line="240" w:lineRule="auto"/>
        <w:ind w:firstLine="426"/>
        <w:rPr>
          <w:rFonts w:ascii="Times New Roman" w:eastAsia="Times New Roman" w:hAnsi="Times New Roman"/>
          <w:sz w:val="24"/>
          <w:szCs w:val="24"/>
        </w:rPr>
      </w:pPr>
    </w:p>
    <w:p w:rsidR="003C5610" w:rsidRPr="003C5610" w:rsidRDefault="003C5610" w:rsidP="00640331">
      <w:pPr>
        <w:spacing w:after="0" w:line="240" w:lineRule="auto"/>
        <w:ind w:firstLine="426"/>
        <w:rPr>
          <w:rFonts w:ascii="Times New Roman" w:eastAsia="Times New Roman" w:hAnsi="Times New Roman"/>
          <w:sz w:val="24"/>
          <w:szCs w:val="24"/>
        </w:rPr>
      </w:pPr>
      <w:r w:rsidRPr="003C5610">
        <w:rPr>
          <w:rFonts w:ascii="Times New Roman" w:eastAsia="Times New Roman" w:hAnsi="Times New Roman"/>
          <w:sz w:val="24"/>
          <w:szCs w:val="24"/>
        </w:rPr>
        <w:t xml:space="preserve">Με αυτό τον τρόπο έχει υπολογιστεί η σταθερά </w:t>
      </w:r>
      <w:r w:rsidRPr="003C5610">
        <w:rPr>
          <w:rFonts w:ascii="Times New Roman" w:eastAsia="Times New Roman" w:hAnsi="Times New Roman"/>
          <w:sz w:val="24"/>
          <w:szCs w:val="24"/>
          <w:lang w:val="en-US"/>
        </w:rPr>
        <w:t>k</w:t>
      </w:r>
      <w:r w:rsidR="009D0E05">
        <w:rPr>
          <w:rFonts w:ascii="Times New Roman" w:eastAsia="Times New Roman" w:hAnsi="Times New Roman"/>
          <w:sz w:val="24"/>
          <w:szCs w:val="24"/>
        </w:rPr>
        <w:t xml:space="preserve"> για</w:t>
      </w:r>
      <w:r w:rsidRPr="003C5610">
        <w:rPr>
          <w:rFonts w:ascii="Times New Roman" w:eastAsia="Times New Roman" w:hAnsi="Times New Roman"/>
          <w:sz w:val="24"/>
          <w:szCs w:val="24"/>
        </w:rPr>
        <w:t xml:space="preserve"> κοινό λάστιχο μήκους 18</w:t>
      </w:r>
      <w:r w:rsidRPr="003C5610">
        <w:rPr>
          <w:rFonts w:ascii="Times New Roman" w:eastAsia="Times New Roman" w:hAnsi="Times New Roman"/>
          <w:sz w:val="24"/>
          <w:szCs w:val="24"/>
          <w:lang w:val="en-US"/>
        </w:rPr>
        <w:t>cm</w:t>
      </w:r>
      <w:r w:rsidRPr="003C5610">
        <w:rPr>
          <w:rFonts w:ascii="Times New Roman" w:eastAsia="Times New Roman" w:hAnsi="Times New Roman"/>
          <w:sz w:val="24"/>
          <w:szCs w:val="24"/>
        </w:rPr>
        <w:t xml:space="preserve"> και για επιμηκύνσεις μεγαλύτερες των 4</w:t>
      </w:r>
      <w:r w:rsidR="009D0E05">
        <w:rPr>
          <w:rFonts w:ascii="Times New Roman" w:eastAsia="Times New Roman" w:hAnsi="Times New Roman"/>
          <w:sz w:val="24"/>
          <w:szCs w:val="24"/>
        </w:rPr>
        <w:t>,</w:t>
      </w:r>
      <w:r w:rsidRPr="003C5610">
        <w:rPr>
          <w:rFonts w:ascii="Times New Roman" w:eastAsia="Times New Roman" w:hAnsi="Times New Roman"/>
          <w:sz w:val="24"/>
          <w:szCs w:val="24"/>
        </w:rPr>
        <w:t>3</w:t>
      </w:r>
      <w:r w:rsidRPr="003C5610">
        <w:rPr>
          <w:rFonts w:ascii="Times New Roman" w:eastAsia="Times New Roman" w:hAnsi="Times New Roman"/>
          <w:sz w:val="24"/>
          <w:szCs w:val="24"/>
          <w:lang w:val="en-US"/>
        </w:rPr>
        <w:t>cm</w:t>
      </w:r>
      <w:r w:rsidRPr="003C5610">
        <w:rPr>
          <w:rFonts w:ascii="Times New Roman" w:eastAsia="Times New Roman" w:hAnsi="Times New Roman"/>
          <w:sz w:val="24"/>
          <w:szCs w:val="24"/>
        </w:rPr>
        <w:t xml:space="preserve"> .</w:t>
      </w:r>
    </w:p>
    <w:p w:rsidR="00B32947" w:rsidRDefault="00B32947" w:rsidP="00620F90">
      <w:pPr>
        <w:spacing w:after="0" w:line="240" w:lineRule="auto"/>
        <w:ind w:firstLine="397"/>
        <w:jc w:val="both"/>
        <w:rPr>
          <w:rFonts w:ascii="Times New Roman" w:eastAsia="Times New Roman" w:hAnsi="Times New Roman"/>
          <w:sz w:val="24"/>
          <w:szCs w:val="24"/>
        </w:rPr>
      </w:pPr>
    </w:p>
    <w:p w:rsidR="00620F90" w:rsidRPr="008A36C6" w:rsidRDefault="00620F90" w:rsidP="00723E93">
      <w:pPr>
        <w:spacing w:after="120" w:line="240" w:lineRule="auto"/>
        <w:jc w:val="both"/>
        <w:rPr>
          <w:rFonts w:ascii="Times New Roman" w:eastAsia="Times New Roman" w:hAnsi="Times New Roman"/>
          <w:b/>
        </w:rPr>
      </w:pPr>
      <w:r>
        <w:rPr>
          <w:rFonts w:ascii="Times New Roman" w:eastAsia="Times New Roman" w:hAnsi="Times New Roman"/>
          <w:b/>
        </w:rPr>
        <w:t>Ζύγιση άγνωστης μάζας</w:t>
      </w:r>
    </w:p>
    <w:p w:rsidR="00640331" w:rsidRDefault="003566D7" w:rsidP="009D0E05">
      <w:pPr>
        <w:spacing w:after="0" w:line="240" w:lineRule="auto"/>
        <w:ind w:firstLine="397"/>
        <w:jc w:val="both"/>
        <w:rPr>
          <w:rFonts w:ascii="Times New Roman" w:eastAsia="Times New Roman" w:hAnsi="Times New Roman"/>
          <w:sz w:val="24"/>
          <w:szCs w:val="24"/>
        </w:rPr>
      </w:pPr>
      <w:r w:rsidRPr="00620F90">
        <w:rPr>
          <w:rFonts w:ascii="Times New Roman" w:eastAsia="Times New Roman" w:hAnsi="Times New Roman"/>
          <w:sz w:val="24"/>
          <w:szCs w:val="24"/>
        </w:rPr>
        <w:t xml:space="preserve">Από τη στιγμή που έχουμε πειραματικά διαπιστώσει ότι το κοινό λάστιχο υπακούει στο νόμο του </w:t>
      </w:r>
      <w:r w:rsidRPr="00620F90">
        <w:rPr>
          <w:rFonts w:ascii="Times New Roman" w:eastAsia="Times New Roman" w:hAnsi="Times New Roman"/>
          <w:sz w:val="24"/>
          <w:szCs w:val="24"/>
          <w:lang w:val="en-US"/>
        </w:rPr>
        <w:t>Hooke</w:t>
      </w:r>
      <w:r w:rsidR="00640331">
        <w:rPr>
          <w:rFonts w:ascii="Times New Roman" w:eastAsia="Times New Roman" w:hAnsi="Times New Roman"/>
          <w:sz w:val="24"/>
          <w:szCs w:val="24"/>
        </w:rPr>
        <w:t>,</w:t>
      </w:r>
      <w:r w:rsidRPr="00620F90">
        <w:rPr>
          <w:rFonts w:ascii="Times New Roman" w:eastAsia="Times New Roman" w:hAnsi="Times New Roman"/>
          <w:sz w:val="24"/>
          <w:szCs w:val="24"/>
        </w:rPr>
        <w:t xml:space="preserve"> αυτό σημαίνει ότι είναι δυνατό να ζυγί</w:t>
      </w:r>
      <w:r w:rsidR="00640331">
        <w:rPr>
          <w:rFonts w:ascii="Times New Roman" w:eastAsia="Times New Roman" w:hAnsi="Times New Roman"/>
          <w:sz w:val="24"/>
          <w:szCs w:val="24"/>
        </w:rPr>
        <w:t>σ</w:t>
      </w:r>
      <w:r w:rsidR="00620F90">
        <w:rPr>
          <w:rFonts w:ascii="Times New Roman" w:eastAsia="Times New Roman" w:hAnsi="Times New Roman"/>
          <w:sz w:val="24"/>
          <w:szCs w:val="24"/>
        </w:rPr>
        <w:t>ει κανείς με τη βοήθειά του μία</w:t>
      </w:r>
      <w:r w:rsidRPr="00620F90">
        <w:rPr>
          <w:rFonts w:ascii="Times New Roman" w:eastAsia="Times New Roman" w:hAnsi="Times New Roman"/>
          <w:sz w:val="24"/>
          <w:szCs w:val="24"/>
        </w:rPr>
        <w:t xml:space="preserve"> άγνωστη μάζα. </w:t>
      </w:r>
    </w:p>
    <w:p w:rsidR="00620F90" w:rsidRDefault="003566D7" w:rsidP="009D0E05">
      <w:pPr>
        <w:spacing w:after="0" w:line="240" w:lineRule="auto"/>
        <w:ind w:firstLine="397"/>
        <w:jc w:val="both"/>
        <w:rPr>
          <w:rFonts w:ascii="Times New Roman" w:eastAsia="Times New Roman" w:hAnsi="Times New Roman"/>
          <w:sz w:val="24"/>
          <w:szCs w:val="24"/>
        </w:rPr>
      </w:pPr>
      <w:r w:rsidRPr="00620F90">
        <w:rPr>
          <w:rFonts w:ascii="Times New Roman" w:eastAsia="Times New Roman" w:hAnsi="Times New Roman"/>
          <w:sz w:val="24"/>
          <w:szCs w:val="24"/>
        </w:rPr>
        <w:t>Για το λόγο αυτό αντί για νερό τοποθετούμε μέσα στο πλαστ</w:t>
      </w:r>
      <w:r w:rsidR="00674D5A" w:rsidRPr="00620F90">
        <w:rPr>
          <w:rFonts w:ascii="Times New Roman" w:eastAsia="Times New Roman" w:hAnsi="Times New Roman"/>
          <w:sz w:val="24"/>
          <w:szCs w:val="24"/>
        </w:rPr>
        <w:t xml:space="preserve">ικό μπουκάλι σόδα άγνωστης μάζα, όπως φαίνεται </w:t>
      </w:r>
      <w:r w:rsidR="00640331">
        <w:rPr>
          <w:rFonts w:ascii="Times New Roman" w:eastAsia="Times New Roman" w:hAnsi="Times New Roman"/>
          <w:sz w:val="24"/>
          <w:szCs w:val="24"/>
        </w:rPr>
        <w:t xml:space="preserve">παρακάτω </w:t>
      </w:r>
      <w:r w:rsidR="00674D5A" w:rsidRPr="00620F90">
        <w:rPr>
          <w:rFonts w:ascii="Times New Roman" w:eastAsia="Times New Roman" w:hAnsi="Times New Roman"/>
          <w:sz w:val="24"/>
          <w:szCs w:val="24"/>
        </w:rPr>
        <w:t xml:space="preserve">στο </w:t>
      </w:r>
      <w:r w:rsidR="00620F90">
        <w:rPr>
          <w:rFonts w:ascii="Times New Roman" w:eastAsia="Times New Roman" w:hAnsi="Times New Roman"/>
          <w:sz w:val="24"/>
          <w:szCs w:val="24"/>
        </w:rPr>
        <w:t>Σ</w:t>
      </w:r>
      <w:r w:rsidR="00674D5A" w:rsidRPr="00620F90">
        <w:rPr>
          <w:rFonts w:ascii="Times New Roman" w:eastAsia="Times New Roman" w:hAnsi="Times New Roman"/>
          <w:sz w:val="24"/>
          <w:szCs w:val="24"/>
        </w:rPr>
        <w:t>χήμα 6</w:t>
      </w:r>
      <w:r w:rsidR="00620F90">
        <w:rPr>
          <w:rFonts w:ascii="Times New Roman" w:eastAsia="Times New Roman" w:hAnsi="Times New Roman"/>
          <w:sz w:val="24"/>
          <w:szCs w:val="24"/>
        </w:rPr>
        <w:t>.</w:t>
      </w:r>
    </w:p>
    <w:p w:rsidR="009D0E05" w:rsidRDefault="009D0E05" w:rsidP="009D0E05">
      <w:pPr>
        <w:spacing w:after="120" w:line="240" w:lineRule="auto"/>
        <w:ind w:firstLine="397"/>
        <w:jc w:val="both"/>
        <w:rPr>
          <w:rFonts w:ascii="Times New Roman" w:eastAsia="Times New Roman" w:hAnsi="Times New Roman"/>
          <w:sz w:val="24"/>
          <w:szCs w:val="24"/>
        </w:rPr>
      </w:pPr>
      <w:r w:rsidRPr="009D0E05">
        <w:rPr>
          <w:rFonts w:ascii="Times New Roman" w:eastAsia="Times New Roman" w:hAnsi="Times New Roman"/>
          <w:sz w:val="24"/>
          <w:szCs w:val="24"/>
        </w:rPr>
        <w:t xml:space="preserve">Βρίσκουμε ότι η επιμήκυνση που προκαλεί είναι ίση με </w:t>
      </w:r>
      <m:oMath>
        <m:r>
          <m:rPr>
            <m:sty m:val="p"/>
          </m:rPr>
          <w:rPr>
            <w:rFonts w:ascii="Cambria Math" w:eastAsia="Times New Roman" w:hAnsi="Cambria Math"/>
            <w:sz w:val="24"/>
            <w:szCs w:val="24"/>
          </w:rPr>
          <m:t xml:space="preserve"> Δ</m:t>
        </m:r>
        <m:r>
          <m:rPr>
            <m:scr m:val="script"/>
            <m:sty m:val="p"/>
          </m:rPr>
          <w:rPr>
            <w:rFonts w:ascii="Cambria Math" w:eastAsia="Times New Roman" w:hAnsi="Cambria Math"/>
            <w:sz w:val="24"/>
            <w:szCs w:val="24"/>
          </w:rPr>
          <m:t>l</m:t>
        </m:r>
      </m:oMath>
      <w:r w:rsidRPr="009D0E05">
        <w:rPr>
          <w:rFonts w:ascii="Times New Roman" w:eastAsia="Times New Roman" w:hAnsi="Times New Roman"/>
          <w:sz w:val="24"/>
          <w:szCs w:val="24"/>
        </w:rPr>
        <w:t xml:space="preserve"> = 6,15 </w:t>
      </w:r>
      <w:r w:rsidRPr="009D0E05">
        <w:rPr>
          <w:rFonts w:ascii="Times New Roman" w:eastAsia="Times New Roman" w:hAnsi="Times New Roman"/>
          <w:sz w:val="24"/>
          <w:szCs w:val="24"/>
          <w:lang w:val="en-US"/>
        </w:rPr>
        <w:t>cm</w:t>
      </w:r>
      <w:r w:rsidRPr="009D0E05">
        <w:rPr>
          <w:rFonts w:ascii="Times New Roman" w:eastAsia="Times New Roman" w:hAnsi="Times New Roman"/>
          <w:sz w:val="24"/>
          <w:szCs w:val="24"/>
        </w:rPr>
        <w:t>. Η επιμήκυνση αυτή είναι μεγαλύτερη του κάτω ορίου γραμμικότητας των 4</w:t>
      </w:r>
      <w:r>
        <w:rPr>
          <w:rFonts w:ascii="Times New Roman" w:eastAsia="Times New Roman" w:hAnsi="Times New Roman"/>
          <w:sz w:val="24"/>
          <w:szCs w:val="24"/>
        </w:rPr>
        <w:t xml:space="preserve"> </w:t>
      </w:r>
      <w:r w:rsidRPr="009D0E05">
        <w:rPr>
          <w:rFonts w:ascii="Times New Roman" w:eastAsia="Times New Roman" w:hAnsi="Times New Roman"/>
          <w:sz w:val="24"/>
          <w:szCs w:val="24"/>
          <w:lang w:val="en-US"/>
        </w:rPr>
        <w:t>cm</w:t>
      </w:r>
      <w:r>
        <w:rPr>
          <w:rFonts w:ascii="Times New Roman" w:eastAsia="Times New Roman" w:hAnsi="Times New Roman"/>
          <w:sz w:val="24"/>
          <w:szCs w:val="24"/>
        </w:rPr>
        <w:t>,</w:t>
      </w:r>
      <w:r w:rsidRPr="009D0E05">
        <w:rPr>
          <w:rFonts w:ascii="Times New Roman" w:eastAsia="Times New Roman" w:hAnsi="Times New Roman"/>
          <w:sz w:val="24"/>
          <w:szCs w:val="24"/>
        </w:rPr>
        <w:t xml:space="preserve"> επομένως μπορούμε να υπολογίσουμε την άγνωστη μάζα της σόδας.</w:t>
      </w:r>
    </w:p>
    <w:p w:rsidR="00640331" w:rsidRPr="009D0E05" w:rsidRDefault="00640331" w:rsidP="009D0E05">
      <w:pPr>
        <w:spacing w:after="120" w:line="240" w:lineRule="auto"/>
        <w:ind w:firstLine="397"/>
        <w:jc w:val="both"/>
        <w:rPr>
          <w:rFonts w:ascii="Times New Roman" w:eastAsia="Times New Roman" w:hAnsi="Times New Roman"/>
          <w:sz w:val="24"/>
          <w:szCs w:val="24"/>
        </w:rPr>
      </w:pPr>
    </w:p>
    <w:p w:rsidR="009D0E05" w:rsidRPr="00437BE8" w:rsidRDefault="009D0E05" w:rsidP="009D0E05">
      <w:pPr>
        <w:spacing w:after="120" w:line="240" w:lineRule="auto"/>
        <w:ind w:firstLine="397"/>
        <w:jc w:val="center"/>
        <w:rPr>
          <w:rFonts w:ascii="Times New Roman" w:eastAsia="Times New Roman" w:hAnsi="Times New Roman"/>
          <w:sz w:val="24"/>
          <w:szCs w:val="24"/>
        </w:rPr>
      </w:pPr>
      <w:r w:rsidRPr="009D0E05">
        <w:rPr>
          <w:rFonts w:ascii="Times New Roman" w:eastAsia="Times New Roman" w:hAnsi="Times New Roman"/>
          <w:sz w:val="24"/>
          <w:szCs w:val="24"/>
        </w:rPr>
        <w:t xml:space="preserve">Ισχύει:  </w:t>
      </w:r>
      <w:r>
        <w:rPr>
          <w:rFonts w:ascii="Times New Roman" w:eastAsia="Times New Roman" w:hAnsi="Times New Roman"/>
          <w:sz w:val="24"/>
          <w:szCs w:val="24"/>
          <w:lang w:val="en-US"/>
        </w:rPr>
        <w:t>w</w:t>
      </w:r>
      <w:r w:rsidRPr="009D0E05">
        <w:rPr>
          <w:rFonts w:ascii="Times New Roman" w:eastAsia="Times New Roman" w:hAnsi="Times New Roman"/>
          <w:sz w:val="24"/>
          <w:szCs w:val="24"/>
          <w:vertAlign w:val="subscript"/>
        </w:rPr>
        <w:t>σόδας</w:t>
      </w:r>
      <w:r>
        <w:rPr>
          <w:rFonts w:ascii="Times New Roman" w:eastAsia="Times New Roman" w:hAnsi="Times New Roman"/>
          <w:sz w:val="24"/>
          <w:szCs w:val="24"/>
        </w:rPr>
        <w:t xml:space="preserve">= </w:t>
      </w:r>
      <w:r>
        <w:rPr>
          <w:rFonts w:ascii="Times New Roman" w:eastAsia="Times New Roman" w:hAnsi="Times New Roman"/>
          <w:sz w:val="24"/>
          <w:szCs w:val="24"/>
          <w:lang w:val="en-US"/>
        </w:rPr>
        <w:t>k</w:t>
      </w:r>
      <w:r w:rsidRPr="009D0E05">
        <w:rPr>
          <w:rFonts w:ascii="Times New Roman" w:eastAsia="Times New Roman" w:hAnsi="Times New Roman"/>
          <w:b/>
          <w:sz w:val="24"/>
          <w:szCs w:val="24"/>
          <w:vertAlign w:val="superscript"/>
        </w:rPr>
        <w:t>.</w:t>
      </w:r>
      <w:r w:rsidRPr="009D0E05">
        <w:rPr>
          <w:rFonts w:ascii="Times New Roman" w:eastAsia="Times New Roman" w:hAnsi="Times New Roman"/>
          <w:sz w:val="24"/>
          <w:szCs w:val="24"/>
        </w:rPr>
        <w:t>Δ</w:t>
      </w:r>
      <w:r w:rsidRPr="009D0E05">
        <w:rPr>
          <w:rFonts w:ascii="Times New Roman" w:eastAsia="Times New Roman" w:hAnsi="Times New Roman"/>
          <w:sz w:val="24"/>
          <w:szCs w:val="24"/>
          <w:lang w:val="en-US"/>
        </w:rPr>
        <w:t>l</w:t>
      </w:r>
      <w:r w:rsidRPr="009D0E05">
        <w:rPr>
          <w:rFonts w:ascii="Times New Roman" w:eastAsia="Times New Roman" w:hAnsi="Times New Roman"/>
          <w:sz w:val="24"/>
          <w:szCs w:val="24"/>
        </w:rPr>
        <w:t xml:space="preserve">΄+ </w:t>
      </w:r>
      <w:r w:rsidRPr="009D0E05">
        <w:rPr>
          <w:rFonts w:ascii="Times New Roman" w:eastAsia="Times New Roman" w:hAnsi="Times New Roman"/>
          <w:sz w:val="24"/>
          <w:szCs w:val="24"/>
          <w:lang w:val="en-US"/>
        </w:rPr>
        <w:t>F</w:t>
      </w:r>
      <w:r w:rsidRPr="009D0E05">
        <w:rPr>
          <w:rFonts w:ascii="Times New Roman" w:eastAsia="Times New Roman" w:hAnsi="Times New Roman"/>
          <w:sz w:val="24"/>
          <w:szCs w:val="24"/>
          <w:vertAlign w:val="subscript"/>
          <w:lang w:val="en-US"/>
        </w:rPr>
        <w:t>o</w:t>
      </w:r>
      <w:r w:rsidR="00437BE8" w:rsidRPr="00437BE8">
        <w:rPr>
          <w:rFonts w:ascii="Times New Roman" w:eastAsia="Times New Roman" w:hAnsi="Times New Roman"/>
          <w:sz w:val="24"/>
          <w:szCs w:val="24"/>
          <w:vertAlign w:val="subscript"/>
        </w:rPr>
        <w:t xml:space="preserve"> </w:t>
      </w:r>
      <w:r w:rsidR="00437BE8">
        <w:rPr>
          <w:rFonts w:ascii="Times New Roman" w:eastAsia="Times New Roman" w:hAnsi="Times New Roman"/>
          <w:sz w:val="24"/>
          <w:szCs w:val="24"/>
          <w:vertAlign w:val="subscript"/>
        </w:rPr>
        <w:t xml:space="preserve">  </w:t>
      </w:r>
      <w:r w:rsidR="00437BE8">
        <w:rPr>
          <w:rFonts w:ascii="Times New Roman" w:eastAsia="Times New Roman" w:hAnsi="Times New Roman"/>
          <w:sz w:val="24"/>
          <w:szCs w:val="24"/>
        </w:rPr>
        <w:t xml:space="preserve">άρα :  </w:t>
      </w:r>
      <w:r w:rsidR="00437BE8">
        <w:rPr>
          <w:rFonts w:ascii="Times New Roman" w:eastAsia="Times New Roman" w:hAnsi="Times New Roman"/>
          <w:sz w:val="24"/>
          <w:szCs w:val="24"/>
          <w:lang w:val="en-US"/>
        </w:rPr>
        <w:t>w</w:t>
      </w:r>
      <w:r w:rsidR="00437BE8" w:rsidRPr="009D0E05">
        <w:rPr>
          <w:rFonts w:ascii="Times New Roman" w:eastAsia="Times New Roman" w:hAnsi="Times New Roman"/>
          <w:sz w:val="24"/>
          <w:szCs w:val="24"/>
          <w:vertAlign w:val="subscript"/>
        </w:rPr>
        <w:t>σόδας</w:t>
      </w:r>
      <w:r w:rsidR="00437BE8" w:rsidRPr="009D0E05">
        <w:rPr>
          <w:rFonts w:ascii="Times New Roman" w:eastAsia="Times New Roman" w:hAnsi="Times New Roman"/>
          <w:sz w:val="24"/>
          <w:szCs w:val="24"/>
        </w:rPr>
        <w:t>= 0</w:t>
      </w:r>
      <w:r w:rsidR="00437BE8">
        <w:rPr>
          <w:rFonts w:ascii="Times New Roman" w:eastAsia="Times New Roman" w:hAnsi="Times New Roman"/>
          <w:sz w:val="24"/>
          <w:szCs w:val="24"/>
        </w:rPr>
        <w:t>,</w:t>
      </w:r>
      <w:r w:rsidR="00437BE8" w:rsidRPr="009D0E05">
        <w:rPr>
          <w:rFonts w:ascii="Times New Roman" w:eastAsia="Times New Roman" w:hAnsi="Times New Roman"/>
          <w:sz w:val="24"/>
          <w:szCs w:val="24"/>
        </w:rPr>
        <w:t>247</w:t>
      </w:r>
      <w:r w:rsidR="00437BE8">
        <w:rPr>
          <w:rFonts w:ascii="Times New Roman" w:eastAsia="Times New Roman" w:hAnsi="Times New Roman"/>
          <w:sz w:val="24"/>
          <w:szCs w:val="24"/>
        </w:rPr>
        <w:t xml:space="preserve"> </w:t>
      </w:r>
      <w:r w:rsidR="00437BE8" w:rsidRPr="009D0E05">
        <w:rPr>
          <w:rFonts w:ascii="Times New Roman" w:eastAsia="Times New Roman" w:hAnsi="Times New Roman"/>
          <w:b/>
          <w:sz w:val="24"/>
          <w:szCs w:val="24"/>
          <w:vertAlign w:val="superscript"/>
        </w:rPr>
        <w:t>.</w:t>
      </w:r>
      <w:r w:rsidR="00437BE8" w:rsidRPr="009D0E05">
        <w:rPr>
          <w:rFonts w:ascii="Times New Roman" w:eastAsia="Times New Roman" w:hAnsi="Times New Roman"/>
          <w:sz w:val="24"/>
          <w:szCs w:val="24"/>
        </w:rPr>
        <w:t xml:space="preserve"> (6</w:t>
      </w:r>
      <w:r w:rsidR="00437BE8">
        <w:rPr>
          <w:rFonts w:ascii="Times New Roman" w:eastAsia="Times New Roman" w:hAnsi="Times New Roman"/>
          <w:sz w:val="24"/>
          <w:szCs w:val="24"/>
        </w:rPr>
        <w:t>,</w:t>
      </w:r>
      <w:r w:rsidR="00437BE8" w:rsidRPr="009D0E05">
        <w:rPr>
          <w:rFonts w:ascii="Times New Roman" w:eastAsia="Times New Roman" w:hAnsi="Times New Roman"/>
          <w:sz w:val="24"/>
          <w:szCs w:val="24"/>
        </w:rPr>
        <w:t>15</w:t>
      </w:r>
      <w:r w:rsidR="00437BE8">
        <w:rPr>
          <w:rFonts w:ascii="Times New Roman" w:eastAsia="Times New Roman" w:hAnsi="Times New Roman"/>
          <w:sz w:val="24"/>
          <w:szCs w:val="24"/>
        </w:rPr>
        <w:t xml:space="preserve"> – </w:t>
      </w:r>
      <w:r w:rsidR="00437BE8" w:rsidRPr="009D0E05">
        <w:rPr>
          <w:rFonts w:ascii="Times New Roman" w:eastAsia="Times New Roman" w:hAnsi="Times New Roman"/>
          <w:sz w:val="24"/>
          <w:szCs w:val="24"/>
        </w:rPr>
        <w:t>4</w:t>
      </w:r>
      <w:r w:rsidR="00437BE8">
        <w:rPr>
          <w:rFonts w:ascii="Times New Roman" w:eastAsia="Times New Roman" w:hAnsi="Times New Roman"/>
          <w:sz w:val="24"/>
          <w:szCs w:val="24"/>
        </w:rPr>
        <w:t>,</w:t>
      </w:r>
      <w:r w:rsidR="00437BE8" w:rsidRPr="009D0E05">
        <w:rPr>
          <w:rFonts w:ascii="Times New Roman" w:eastAsia="Times New Roman" w:hAnsi="Times New Roman"/>
          <w:sz w:val="24"/>
          <w:szCs w:val="24"/>
        </w:rPr>
        <w:t>3) + 1</w:t>
      </w:r>
      <w:r w:rsidR="00437BE8">
        <w:rPr>
          <w:rFonts w:ascii="Times New Roman" w:eastAsia="Times New Roman" w:hAnsi="Times New Roman"/>
          <w:sz w:val="24"/>
          <w:szCs w:val="24"/>
        </w:rPr>
        <w:t>,</w:t>
      </w:r>
      <w:r w:rsidR="00437BE8" w:rsidRPr="009D0E05">
        <w:rPr>
          <w:rFonts w:ascii="Times New Roman" w:eastAsia="Times New Roman" w:hAnsi="Times New Roman"/>
          <w:sz w:val="24"/>
          <w:szCs w:val="24"/>
        </w:rPr>
        <w:t>962</w:t>
      </w:r>
    </w:p>
    <w:p w:rsidR="009D0E05" w:rsidRDefault="009D0E05" w:rsidP="009D0E05">
      <w:pPr>
        <w:spacing w:after="0" w:line="240" w:lineRule="auto"/>
        <w:ind w:firstLine="397"/>
        <w:jc w:val="center"/>
        <w:rPr>
          <w:rFonts w:ascii="Times New Roman" w:eastAsia="Times New Roman" w:hAnsi="Times New Roman"/>
          <w:sz w:val="24"/>
          <w:szCs w:val="24"/>
        </w:rPr>
      </w:pPr>
      <w:r>
        <w:rPr>
          <w:rFonts w:ascii="Times New Roman" w:eastAsia="Times New Roman" w:hAnsi="Times New Roman"/>
          <w:sz w:val="24"/>
          <w:szCs w:val="24"/>
          <w:lang w:val="en-US"/>
        </w:rPr>
        <w:t>w</w:t>
      </w:r>
      <w:r w:rsidRPr="009D0E05">
        <w:rPr>
          <w:rFonts w:ascii="Times New Roman" w:eastAsia="Times New Roman" w:hAnsi="Times New Roman"/>
          <w:sz w:val="24"/>
          <w:szCs w:val="24"/>
          <w:vertAlign w:val="subscript"/>
        </w:rPr>
        <w:t>σόδας</w:t>
      </w:r>
      <w:r w:rsidRPr="009D0E05">
        <w:rPr>
          <w:rFonts w:ascii="Times New Roman" w:eastAsia="Times New Roman" w:hAnsi="Times New Roman"/>
          <w:sz w:val="24"/>
          <w:szCs w:val="24"/>
        </w:rPr>
        <w:t>= 2</w:t>
      </w:r>
      <w:r>
        <w:rPr>
          <w:rFonts w:ascii="Times New Roman" w:eastAsia="Times New Roman" w:hAnsi="Times New Roman"/>
          <w:sz w:val="24"/>
          <w:szCs w:val="24"/>
        </w:rPr>
        <w:t>,</w:t>
      </w:r>
      <w:r w:rsidRPr="009D0E05">
        <w:rPr>
          <w:rFonts w:ascii="Times New Roman" w:eastAsia="Times New Roman" w:hAnsi="Times New Roman"/>
          <w:sz w:val="24"/>
          <w:szCs w:val="24"/>
        </w:rPr>
        <w:t>437</w:t>
      </w:r>
      <w:r>
        <w:rPr>
          <w:rFonts w:ascii="Times New Roman" w:eastAsia="Times New Roman" w:hAnsi="Times New Roman"/>
          <w:sz w:val="24"/>
          <w:szCs w:val="24"/>
        </w:rPr>
        <w:t xml:space="preserve"> </w:t>
      </w:r>
      <w:r w:rsidRPr="009D0E05">
        <w:rPr>
          <w:rFonts w:ascii="Times New Roman" w:eastAsia="Times New Roman" w:hAnsi="Times New Roman"/>
          <w:sz w:val="24"/>
          <w:szCs w:val="24"/>
        </w:rPr>
        <w:t>Ν</w:t>
      </w:r>
    </w:p>
    <w:p w:rsidR="00640331" w:rsidRPr="009D0E05" w:rsidRDefault="00640331" w:rsidP="009D0E05">
      <w:pPr>
        <w:spacing w:after="0" w:line="240" w:lineRule="auto"/>
        <w:ind w:firstLine="397"/>
        <w:jc w:val="center"/>
        <w:rPr>
          <w:rFonts w:ascii="Times New Roman" w:eastAsia="Times New Roman" w:hAnsi="Times New Roman"/>
          <w:sz w:val="24"/>
          <w:szCs w:val="24"/>
        </w:rPr>
      </w:pPr>
    </w:p>
    <w:p w:rsidR="009D0E05" w:rsidRPr="00437BE8" w:rsidRDefault="009D0E05" w:rsidP="009D0E05">
      <w:pPr>
        <w:spacing w:after="0" w:line="240" w:lineRule="auto"/>
        <w:ind w:firstLine="397"/>
        <w:jc w:val="center"/>
        <w:rPr>
          <w:rFonts w:ascii="Times New Roman" w:eastAsia="Times New Roman" w:hAnsi="Times New Roman"/>
          <w:sz w:val="24"/>
          <w:szCs w:val="24"/>
        </w:rPr>
      </w:pPr>
      <w:r w:rsidRPr="009D0E05">
        <w:rPr>
          <w:rFonts w:ascii="Times New Roman" w:eastAsia="Times New Roman" w:hAnsi="Times New Roman"/>
          <w:sz w:val="24"/>
          <w:szCs w:val="24"/>
          <w:lang w:val="en-US"/>
        </w:rPr>
        <w:t>m</w:t>
      </w:r>
      <w:r w:rsidRPr="009D0E05">
        <w:rPr>
          <w:rFonts w:ascii="Times New Roman" w:eastAsia="Times New Roman" w:hAnsi="Times New Roman"/>
          <w:sz w:val="24"/>
          <w:szCs w:val="24"/>
          <w:vertAlign w:val="subscript"/>
        </w:rPr>
        <w:t xml:space="preserve">σόδας </w:t>
      </w:r>
      <w:r w:rsidRPr="009D0E05">
        <w:rPr>
          <w:rFonts w:ascii="Times New Roman" w:eastAsia="Times New Roman" w:hAnsi="Times New Roman"/>
          <w:sz w:val="24"/>
          <w:szCs w:val="24"/>
        </w:rPr>
        <w:t xml:space="preserve">= </w:t>
      </w:r>
      <w:r>
        <w:rPr>
          <w:rFonts w:ascii="Times New Roman" w:eastAsia="Times New Roman" w:hAnsi="Times New Roman"/>
          <w:sz w:val="24"/>
          <w:szCs w:val="24"/>
          <w:lang w:val="en-US"/>
        </w:rPr>
        <w:t>w</w:t>
      </w:r>
      <w:r w:rsidRPr="009D0E05">
        <w:rPr>
          <w:rFonts w:ascii="Times New Roman" w:eastAsia="Times New Roman" w:hAnsi="Times New Roman"/>
          <w:sz w:val="24"/>
          <w:szCs w:val="24"/>
          <w:vertAlign w:val="subscript"/>
        </w:rPr>
        <w:t>σόδας</w:t>
      </w:r>
      <w:r w:rsidRPr="009D0E05">
        <w:rPr>
          <w:rFonts w:ascii="Times New Roman" w:eastAsia="Times New Roman" w:hAnsi="Times New Roman"/>
          <w:sz w:val="24"/>
          <w:szCs w:val="24"/>
        </w:rPr>
        <w:t>/</w:t>
      </w:r>
      <w:r w:rsidRPr="009D0E05">
        <w:rPr>
          <w:rFonts w:ascii="Times New Roman" w:eastAsia="Times New Roman" w:hAnsi="Times New Roman"/>
          <w:sz w:val="24"/>
          <w:szCs w:val="24"/>
          <w:lang w:val="en-US"/>
        </w:rPr>
        <w:t>g</w:t>
      </w:r>
      <w:r w:rsidR="00437BE8">
        <w:rPr>
          <w:rFonts w:ascii="Times New Roman" w:eastAsia="Times New Roman" w:hAnsi="Times New Roman"/>
          <w:sz w:val="24"/>
          <w:szCs w:val="24"/>
        </w:rPr>
        <w:t xml:space="preserve">, </w:t>
      </w:r>
      <w:r w:rsidR="000823D7">
        <w:rPr>
          <w:rFonts w:ascii="Times New Roman" w:eastAsia="Times New Roman" w:hAnsi="Times New Roman"/>
          <w:sz w:val="24"/>
          <w:szCs w:val="24"/>
        </w:rPr>
        <w:t>οπότε:</w:t>
      </w:r>
      <w:r w:rsidR="00437BE8">
        <w:rPr>
          <w:rFonts w:ascii="Times New Roman" w:eastAsia="Times New Roman" w:hAnsi="Times New Roman"/>
          <w:sz w:val="24"/>
          <w:szCs w:val="24"/>
        </w:rPr>
        <w:t xml:space="preserve"> </w:t>
      </w:r>
      <w:r w:rsidR="00437BE8" w:rsidRPr="009D0E05">
        <w:rPr>
          <w:rFonts w:ascii="Times New Roman" w:eastAsia="Times New Roman" w:hAnsi="Times New Roman"/>
          <w:sz w:val="24"/>
          <w:szCs w:val="24"/>
          <w:lang w:val="en-US"/>
        </w:rPr>
        <w:t>m</w:t>
      </w:r>
      <w:r w:rsidR="00437BE8" w:rsidRPr="009D0E05">
        <w:rPr>
          <w:rFonts w:ascii="Times New Roman" w:eastAsia="Times New Roman" w:hAnsi="Times New Roman"/>
          <w:sz w:val="24"/>
          <w:szCs w:val="24"/>
          <w:vertAlign w:val="subscript"/>
        </w:rPr>
        <w:t xml:space="preserve">σόδας </w:t>
      </w:r>
      <w:r w:rsidR="00437BE8" w:rsidRPr="009D0E05">
        <w:rPr>
          <w:rFonts w:ascii="Times New Roman" w:eastAsia="Times New Roman" w:hAnsi="Times New Roman"/>
          <w:sz w:val="24"/>
          <w:szCs w:val="24"/>
        </w:rPr>
        <w:t>= 2</w:t>
      </w:r>
      <w:r w:rsidR="00437BE8">
        <w:rPr>
          <w:rFonts w:ascii="Times New Roman" w:eastAsia="Times New Roman" w:hAnsi="Times New Roman"/>
          <w:sz w:val="24"/>
          <w:szCs w:val="24"/>
        </w:rPr>
        <w:t>,</w:t>
      </w:r>
      <w:r w:rsidR="00437BE8" w:rsidRPr="009D0E05">
        <w:rPr>
          <w:rFonts w:ascii="Times New Roman" w:eastAsia="Times New Roman" w:hAnsi="Times New Roman"/>
          <w:sz w:val="24"/>
          <w:szCs w:val="24"/>
        </w:rPr>
        <w:t>419/9</w:t>
      </w:r>
      <w:r w:rsidR="00437BE8">
        <w:rPr>
          <w:rFonts w:ascii="Times New Roman" w:eastAsia="Times New Roman" w:hAnsi="Times New Roman"/>
          <w:sz w:val="24"/>
          <w:szCs w:val="24"/>
        </w:rPr>
        <w:t>,</w:t>
      </w:r>
      <w:r w:rsidR="00437BE8" w:rsidRPr="009D0E05">
        <w:rPr>
          <w:rFonts w:ascii="Times New Roman" w:eastAsia="Times New Roman" w:hAnsi="Times New Roman"/>
          <w:sz w:val="24"/>
          <w:szCs w:val="24"/>
        </w:rPr>
        <w:t>81</w:t>
      </w:r>
      <w:r w:rsidR="00437BE8">
        <w:rPr>
          <w:rFonts w:ascii="Times New Roman" w:eastAsia="Times New Roman" w:hAnsi="Times New Roman"/>
          <w:sz w:val="24"/>
          <w:szCs w:val="24"/>
        </w:rPr>
        <w:t xml:space="preserve"> και τελικά :</w:t>
      </w:r>
    </w:p>
    <w:p w:rsidR="009D0E05" w:rsidRDefault="009D0E05" w:rsidP="009D0E05">
      <w:pPr>
        <w:spacing w:after="120" w:line="240" w:lineRule="auto"/>
        <w:ind w:firstLine="397"/>
        <w:jc w:val="center"/>
        <w:rPr>
          <w:rFonts w:ascii="Times New Roman" w:eastAsia="Times New Roman" w:hAnsi="Times New Roman"/>
          <w:sz w:val="24"/>
          <w:szCs w:val="24"/>
        </w:rPr>
      </w:pPr>
      <w:r w:rsidRPr="009D0E05">
        <w:rPr>
          <w:rFonts w:ascii="Times New Roman" w:eastAsia="Times New Roman" w:hAnsi="Times New Roman"/>
          <w:sz w:val="24"/>
          <w:szCs w:val="24"/>
          <w:lang w:val="en-US"/>
        </w:rPr>
        <w:t>m</w:t>
      </w:r>
      <w:r w:rsidRPr="009D0E05">
        <w:rPr>
          <w:rFonts w:ascii="Times New Roman" w:eastAsia="Times New Roman" w:hAnsi="Times New Roman"/>
          <w:sz w:val="24"/>
          <w:szCs w:val="24"/>
          <w:vertAlign w:val="subscript"/>
        </w:rPr>
        <w:t xml:space="preserve">σόδας </w:t>
      </w:r>
      <w:r w:rsidRPr="009D0E05">
        <w:rPr>
          <w:rFonts w:ascii="Times New Roman" w:eastAsia="Times New Roman" w:hAnsi="Times New Roman"/>
          <w:sz w:val="24"/>
          <w:szCs w:val="24"/>
        </w:rPr>
        <w:t>= 0</w:t>
      </w:r>
      <w:r>
        <w:rPr>
          <w:rFonts w:ascii="Times New Roman" w:eastAsia="Times New Roman" w:hAnsi="Times New Roman"/>
          <w:sz w:val="24"/>
          <w:szCs w:val="24"/>
        </w:rPr>
        <w:t>,</w:t>
      </w:r>
      <w:r w:rsidRPr="009D0E05">
        <w:rPr>
          <w:rFonts w:ascii="Times New Roman" w:eastAsia="Times New Roman" w:hAnsi="Times New Roman"/>
          <w:sz w:val="24"/>
          <w:szCs w:val="24"/>
        </w:rPr>
        <w:t>247</w:t>
      </w:r>
      <w:r>
        <w:rPr>
          <w:rFonts w:ascii="Times New Roman" w:eastAsia="Times New Roman" w:hAnsi="Times New Roman"/>
          <w:sz w:val="24"/>
          <w:szCs w:val="24"/>
        </w:rPr>
        <w:t xml:space="preserve"> </w:t>
      </w:r>
      <w:r>
        <w:rPr>
          <w:rFonts w:ascii="Times New Roman" w:eastAsia="Times New Roman" w:hAnsi="Times New Roman"/>
          <w:sz w:val="24"/>
          <w:szCs w:val="24"/>
          <w:lang w:val="en-US"/>
        </w:rPr>
        <w:t>k</w:t>
      </w:r>
      <w:r w:rsidRPr="009D0E05">
        <w:rPr>
          <w:rFonts w:ascii="Times New Roman" w:eastAsia="Times New Roman" w:hAnsi="Times New Roman"/>
          <w:sz w:val="24"/>
          <w:szCs w:val="24"/>
          <w:lang w:val="en-US"/>
        </w:rPr>
        <w:t>g</w:t>
      </w:r>
    </w:p>
    <w:p w:rsidR="00640331" w:rsidRPr="00640331" w:rsidRDefault="00640331" w:rsidP="009D0E05">
      <w:pPr>
        <w:spacing w:after="120" w:line="240" w:lineRule="auto"/>
        <w:ind w:firstLine="397"/>
        <w:jc w:val="center"/>
        <w:rPr>
          <w:rFonts w:ascii="Times New Roman" w:eastAsia="Times New Roman" w:hAnsi="Times New Roman"/>
          <w:sz w:val="24"/>
          <w:szCs w:val="24"/>
        </w:rPr>
      </w:pPr>
    </w:p>
    <w:p w:rsidR="00944B6A" w:rsidRPr="00620F90" w:rsidRDefault="003566D7" w:rsidP="009D0E05">
      <w:pPr>
        <w:spacing w:after="120" w:line="240" w:lineRule="auto"/>
        <w:ind w:firstLine="397"/>
        <w:jc w:val="both"/>
        <w:rPr>
          <w:rFonts w:ascii="Times New Roman" w:eastAsia="Times New Roman" w:hAnsi="Times New Roman"/>
          <w:sz w:val="24"/>
          <w:szCs w:val="24"/>
        </w:rPr>
      </w:pPr>
      <w:r w:rsidRPr="00620F90">
        <w:rPr>
          <w:rFonts w:ascii="Times New Roman" w:eastAsia="Times New Roman" w:hAnsi="Times New Roman"/>
          <w:sz w:val="24"/>
          <w:szCs w:val="24"/>
        </w:rPr>
        <w:t xml:space="preserve">Κατόπιν, υπολογίζουμε τη μάζα της συγκεκριμένης ποσότητας σόδας με τη βοήθεια ηλεκτρονικής ζυγαριάς και διαπιστώνουμε ότι ισχύει </w:t>
      </w:r>
      <m:oMath>
        <m:r>
          <m:rPr>
            <m:scr m:val="script"/>
          </m:rPr>
          <w:rPr>
            <w:rFonts w:ascii="Cambria Math" w:eastAsia="Times New Roman" w:hAnsi="Cambria Math"/>
            <w:sz w:val="24"/>
            <w:szCs w:val="24"/>
          </w:rPr>
          <m:t xml:space="preserve"> m</m:t>
        </m:r>
        <m:r>
          <w:rPr>
            <w:rFonts w:ascii="Cambria Math" w:eastAsia="Times New Roman" w:hAnsi="Cambria Math"/>
            <w:sz w:val="24"/>
            <w:szCs w:val="24"/>
          </w:rPr>
          <m:t xml:space="preserve">=0,251 </m:t>
        </m:r>
        <m:r>
          <w:rPr>
            <w:rFonts w:ascii="Cambria Math" w:eastAsia="Times New Roman" w:hAnsi="Cambria Math"/>
            <w:sz w:val="24"/>
            <w:szCs w:val="24"/>
            <w:lang w:val="de-DE"/>
          </w:rPr>
          <m:t>kg</m:t>
        </m:r>
      </m:oMath>
      <w:r w:rsidRPr="00620F90">
        <w:rPr>
          <w:rFonts w:ascii="Times New Roman" w:eastAsia="Times New Roman" w:hAnsi="Times New Roman"/>
          <w:sz w:val="24"/>
          <w:szCs w:val="24"/>
        </w:rPr>
        <w:t xml:space="preserve">. Επομένως, πράγματι καταφέραμε με τη βοήθεια ενός κοινού </w:t>
      </w:r>
      <w:r w:rsidR="00674D5A" w:rsidRPr="00620F90">
        <w:rPr>
          <w:rFonts w:ascii="Times New Roman" w:eastAsia="Times New Roman" w:hAnsi="Times New Roman"/>
          <w:sz w:val="24"/>
          <w:szCs w:val="24"/>
        </w:rPr>
        <w:t>λάστιχου</w:t>
      </w:r>
      <w:r w:rsidRPr="00620F90">
        <w:rPr>
          <w:rFonts w:ascii="Times New Roman" w:eastAsia="Times New Roman" w:hAnsi="Times New Roman"/>
          <w:sz w:val="24"/>
          <w:szCs w:val="24"/>
        </w:rPr>
        <w:t xml:space="preserve"> να υπολογίσουμε με κατά το δυνατό μεγαλύτερη ακρίβεια τη μάζα ενός αντικειμένου</w:t>
      </w:r>
      <w:r w:rsidR="00944B6A" w:rsidRPr="00620F90">
        <w:rPr>
          <w:rFonts w:ascii="Times New Roman" w:eastAsia="Times New Roman" w:hAnsi="Times New Roman"/>
          <w:sz w:val="24"/>
          <w:szCs w:val="24"/>
        </w:rPr>
        <w:t xml:space="preserve"> με σφάλμα μέτρησης </w:t>
      </w:r>
      <w:r w:rsidR="00437BE8" w:rsidRPr="00437BE8">
        <w:rPr>
          <w:rFonts w:ascii="Times New Roman" w:eastAsia="Times New Roman" w:hAnsi="Times New Roman"/>
          <w:sz w:val="24"/>
          <w:szCs w:val="24"/>
        </w:rPr>
        <w:t>1,59% περίπου.</w:t>
      </w:r>
    </w:p>
    <w:p w:rsidR="006D0BE9" w:rsidRDefault="006D0BE9" w:rsidP="00723E93">
      <w:pPr>
        <w:spacing w:before="240" w:after="0" w:line="240" w:lineRule="auto"/>
        <w:jc w:val="center"/>
        <w:rPr>
          <w:rFonts w:ascii="Times New Roman" w:eastAsia="Times New Roman" w:hAnsi="Times New Roman"/>
          <w:szCs w:val="24"/>
        </w:rPr>
      </w:pPr>
      <w:r w:rsidRPr="00760848">
        <w:rPr>
          <w:rFonts w:ascii="Times New Roman" w:eastAsia="Times New Roman" w:hAnsi="Times New Roman"/>
          <w:i/>
          <w:noProof/>
          <w:sz w:val="24"/>
          <w:szCs w:val="24"/>
          <w:lang w:eastAsia="el-GR"/>
        </w:rPr>
        <w:lastRenderedPageBreak/>
        <w:drawing>
          <wp:inline distT="0" distB="0" distL="0" distR="0" wp14:anchorId="6D7772DE" wp14:editId="1A7EA616">
            <wp:extent cx="3008050" cy="2104845"/>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E8A751.tmp"/>
                    <pic:cNvPicPr/>
                  </pic:nvPicPr>
                  <pic:blipFill rotWithShape="1">
                    <a:blip r:embed="rId21" cstate="print">
                      <a:extLst>
                        <a:ext uri="{28A0092B-C50C-407E-A947-70E740481C1C}">
                          <a14:useLocalDpi xmlns:a14="http://schemas.microsoft.com/office/drawing/2010/main" val="0"/>
                        </a:ext>
                      </a:extLst>
                    </a:blip>
                    <a:srcRect l="723" t="8684" r="36973" b="10685"/>
                    <a:stretch/>
                  </pic:blipFill>
                  <pic:spPr bwMode="auto">
                    <a:xfrm>
                      <a:off x="0" y="0"/>
                      <a:ext cx="3023503" cy="2115658"/>
                    </a:xfrm>
                    <a:prstGeom prst="rect">
                      <a:avLst/>
                    </a:prstGeom>
                    <a:ln>
                      <a:noFill/>
                    </a:ln>
                    <a:extLst>
                      <a:ext uri="{53640926-AAD7-44D8-BBD7-CCE9431645EC}">
                        <a14:shadowObscured xmlns:a14="http://schemas.microsoft.com/office/drawing/2010/main"/>
                      </a:ext>
                    </a:extLst>
                  </pic:spPr>
                </pic:pic>
              </a:graphicData>
            </a:graphic>
          </wp:inline>
        </w:drawing>
      </w:r>
    </w:p>
    <w:p w:rsidR="00674D5A" w:rsidRDefault="00723E93" w:rsidP="00723E93">
      <w:pPr>
        <w:spacing w:before="240" w:after="0" w:line="240" w:lineRule="auto"/>
        <w:ind w:firstLine="397"/>
        <w:jc w:val="both"/>
        <w:rPr>
          <w:rFonts w:ascii="Times New Roman" w:eastAsia="Times New Roman" w:hAnsi="Times New Roman"/>
          <w:szCs w:val="24"/>
        </w:rPr>
      </w:pPr>
      <w:r>
        <w:rPr>
          <w:rFonts w:ascii="Times New Roman" w:eastAsia="Times New Roman" w:hAnsi="Times New Roman"/>
          <w:i/>
          <w:noProof/>
          <w:sz w:val="24"/>
          <w:szCs w:val="24"/>
          <w:u w:val="single"/>
          <w:lang w:eastAsia="el-GR"/>
        </w:rPr>
        <mc:AlternateContent>
          <mc:Choice Requires="wps">
            <w:drawing>
              <wp:anchor distT="0" distB="0" distL="114300" distR="114300" simplePos="0" relativeHeight="251672576" behindDoc="0" locked="0" layoutInCell="1" allowOverlap="1" wp14:anchorId="3A4F350B" wp14:editId="0BB2C915">
                <wp:simplePos x="0" y="0"/>
                <wp:positionH relativeFrom="column">
                  <wp:posOffset>695325</wp:posOffset>
                </wp:positionH>
                <wp:positionV relativeFrom="paragraph">
                  <wp:posOffset>49794</wp:posOffset>
                </wp:positionV>
                <wp:extent cx="4029075" cy="247650"/>
                <wp:effectExtent l="0" t="0" r="0" b="0"/>
                <wp:wrapNone/>
                <wp:docPr id="11" name="Πλαίσιο κειμένου 11"/>
                <wp:cNvGraphicFramePr/>
                <a:graphic xmlns:a="http://schemas.openxmlformats.org/drawingml/2006/main">
                  <a:graphicData uri="http://schemas.microsoft.com/office/word/2010/wordprocessingShape">
                    <wps:wsp>
                      <wps:cNvSpPr txBox="1"/>
                      <wps:spPr>
                        <a:xfrm>
                          <a:off x="0" y="0"/>
                          <a:ext cx="40290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427" w:rsidRPr="0088049E" w:rsidRDefault="001F4427" w:rsidP="006D0BE9">
                            <w:pPr>
                              <w:jc w:val="center"/>
                              <w:rPr>
                                <w:rFonts w:ascii="Times New Roman" w:hAnsi="Times New Roman"/>
                                <w:sz w:val="20"/>
                              </w:rPr>
                            </w:pPr>
                            <w:r w:rsidRPr="0088049E">
                              <w:rPr>
                                <w:rFonts w:ascii="Times New Roman" w:hAnsi="Times New Roman"/>
                                <w:b/>
                                <w:sz w:val="20"/>
                              </w:rPr>
                              <w:t xml:space="preserve">Σχήμα </w:t>
                            </w:r>
                            <w:r w:rsidR="005F1C54">
                              <w:rPr>
                                <w:rFonts w:ascii="Times New Roman" w:hAnsi="Times New Roman"/>
                                <w:b/>
                                <w:sz w:val="20"/>
                              </w:rPr>
                              <w:t>9</w:t>
                            </w:r>
                            <w:r w:rsidRPr="0088049E">
                              <w:rPr>
                                <w:rFonts w:ascii="Times New Roman" w:hAnsi="Times New Roman"/>
                                <w:b/>
                                <w:sz w:val="20"/>
                              </w:rPr>
                              <w:t>:</w:t>
                            </w:r>
                            <w:r w:rsidRPr="0088049E">
                              <w:rPr>
                                <w:rFonts w:ascii="Times New Roman" w:hAnsi="Times New Roman"/>
                                <w:sz w:val="20"/>
                              </w:rPr>
                              <w:t xml:space="preserve"> Ζύγιση σόδας άγνωστης μάζας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11" o:spid="_x0000_s1030" type="#_x0000_t202" style="position:absolute;left:0;text-align:left;margin-left:54.75pt;margin-top:3.9pt;width:317.2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" filled="f" stroked="f" strokeweight=".5pt">
                <v:textbox>
                  <w:txbxContent>
                    <w:p w:rsidR="001F4427" w:rsidRPr="0088049E" w:rsidRDefault="001F4427" w:rsidP="006D0BE9">
                      <w:pPr>
                        <w:jc w:val="center"/>
                        <w:rPr>
                          <w:rFonts w:ascii="Times New Roman" w:hAnsi="Times New Roman"/>
                          <w:sz w:val="20"/>
                        </w:rPr>
                      </w:pPr>
                      <w:r w:rsidRPr="0088049E">
                        <w:rPr>
                          <w:rFonts w:ascii="Times New Roman" w:hAnsi="Times New Roman"/>
                          <w:b/>
                          <w:sz w:val="20"/>
                        </w:rPr>
                        <w:t xml:space="preserve">Σχήμα </w:t>
                      </w:r>
                      <w:r w:rsidR="005F1C54">
                        <w:rPr>
                          <w:rFonts w:ascii="Times New Roman" w:hAnsi="Times New Roman"/>
                          <w:b/>
                          <w:sz w:val="20"/>
                        </w:rPr>
                        <w:t>9</w:t>
                      </w:r>
                      <w:r w:rsidRPr="0088049E">
                        <w:rPr>
                          <w:rFonts w:ascii="Times New Roman" w:hAnsi="Times New Roman"/>
                          <w:b/>
                          <w:sz w:val="20"/>
                        </w:rPr>
                        <w:t>:</w:t>
                      </w:r>
                      <w:r w:rsidRPr="0088049E">
                        <w:rPr>
                          <w:rFonts w:ascii="Times New Roman" w:hAnsi="Times New Roman"/>
                          <w:sz w:val="20"/>
                        </w:rPr>
                        <w:t xml:space="preserve"> Ζύγιση σόδας άγνωστης μάζας</w:t>
                      </w:r>
                    </w:p>
                  </w:txbxContent>
                </v:textbox>
              </v:shape>
            </w:pict>
          </mc:Fallback>
        </mc:AlternateContent>
      </w:r>
    </w:p>
    <w:p w:rsidR="008D7473" w:rsidRDefault="000314B5" w:rsidP="0023429F">
      <w:pPr>
        <w:spacing w:before="120" w:after="0" w:line="240" w:lineRule="auto"/>
        <w:ind w:firstLine="397"/>
        <w:jc w:val="both"/>
        <w:rPr>
          <w:rFonts w:ascii="Times New Roman" w:eastAsia="Times New Roman" w:hAnsi="Times New Roman"/>
          <w:sz w:val="24"/>
          <w:szCs w:val="24"/>
        </w:rPr>
      </w:pPr>
      <w:r w:rsidRPr="00A739F4">
        <w:rPr>
          <w:rFonts w:ascii="Times New Roman" w:eastAsia="Times New Roman" w:hAnsi="Times New Roman"/>
          <w:sz w:val="24"/>
          <w:szCs w:val="24"/>
        </w:rPr>
        <w:t xml:space="preserve">Ακόμη, διερευνώντας τους παράγοντες από τους οποίους εξαρτάται η σταθερά </w:t>
      </w:r>
      <m:oMath>
        <m:r>
          <w:rPr>
            <w:rFonts w:ascii="Cambria Math" w:eastAsia="Times New Roman" w:hAnsi="Cambria Math"/>
            <w:sz w:val="24"/>
            <w:szCs w:val="24"/>
            <w:lang w:val="en-US"/>
          </w:rPr>
          <m:t>k</m:t>
        </m:r>
      </m:oMath>
      <w:r w:rsidRPr="00A739F4">
        <w:rPr>
          <w:rFonts w:ascii="Times New Roman" w:eastAsia="Times New Roman" w:hAnsi="Times New Roman"/>
          <w:sz w:val="24"/>
          <w:szCs w:val="24"/>
        </w:rPr>
        <w:t xml:space="preserve"> του κοινού </w:t>
      </w:r>
      <w:r w:rsidR="00674D5A" w:rsidRPr="00A739F4">
        <w:rPr>
          <w:rFonts w:ascii="Times New Roman" w:eastAsia="Times New Roman" w:hAnsi="Times New Roman"/>
          <w:sz w:val="24"/>
          <w:szCs w:val="24"/>
        </w:rPr>
        <w:t xml:space="preserve">λάστιχου </w:t>
      </w:r>
      <w:r w:rsidR="00030B02" w:rsidRPr="00A739F4">
        <w:rPr>
          <w:rFonts w:ascii="Times New Roman" w:eastAsia="Times New Roman" w:hAnsi="Times New Roman"/>
          <w:sz w:val="24"/>
          <w:szCs w:val="24"/>
        </w:rPr>
        <w:t>επαναλάβαμε</w:t>
      </w:r>
      <w:r w:rsidRPr="00A739F4">
        <w:rPr>
          <w:rFonts w:ascii="Times New Roman" w:eastAsia="Times New Roman" w:hAnsi="Times New Roman"/>
          <w:sz w:val="24"/>
          <w:szCs w:val="24"/>
        </w:rPr>
        <w:t xml:space="preserve"> </w:t>
      </w:r>
      <w:r w:rsidR="00674D5A" w:rsidRPr="00A739F4">
        <w:rPr>
          <w:rFonts w:ascii="Times New Roman" w:eastAsia="Times New Roman" w:hAnsi="Times New Roman"/>
          <w:sz w:val="24"/>
          <w:szCs w:val="24"/>
        </w:rPr>
        <w:t xml:space="preserve">τρεις φορές </w:t>
      </w:r>
      <w:r w:rsidRPr="00A739F4">
        <w:rPr>
          <w:rFonts w:ascii="Times New Roman" w:eastAsia="Times New Roman" w:hAnsi="Times New Roman"/>
          <w:sz w:val="24"/>
          <w:szCs w:val="24"/>
        </w:rPr>
        <w:t>το προαναφερθέν πείραμα</w:t>
      </w:r>
      <w:r w:rsidR="00644F24" w:rsidRPr="00A739F4">
        <w:rPr>
          <w:rFonts w:ascii="Times New Roman" w:eastAsia="Times New Roman" w:hAnsi="Times New Roman"/>
          <w:sz w:val="24"/>
          <w:szCs w:val="24"/>
        </w:rPr>
        <w:t>,</w:t>
      </w:r>
      <w:r w:rsidRPr="00A739F4">
        <w:rPr>
          <w:rFonts w:ascii="Times New Roman" w:eastAsia="Times New Roman" w:hAnsi="Times New Roman"/>
          <w:sz w:val="24"/>
          <w:szCs w:val="24"/>
        </w:rPr>
        <w:t xml:space="preserve"> χρησιμοποιώντας </w:t>
      </w:r>
      <w:r w:rsidR="00674D5A" w:rsidRPr="00A739F4">
        <w:rPr>
          <w:rFonts w:ascii="Times New Roman" w:eastAsia="Times New Roman" w:hAnsi="Times New Roman"/>
          <w:sz w:val="24"/>
          <w:szCs w:val="24"/>
        </w:rPr>
        <w:t xml:space="preserve">κάθε φορά </w:t>
      </w:r>
      <w:r w:rsidRPr="00A739F4">
        <w:rPr>
          <w:rFonts w:ascii="Times New Roman" w:eastAsia="Times New Roman" w:hAnsi="Times New Roman"/>
          <w:sz w:val="24"/>
          <w:szCs w:val="24"/>
        </w:rPr>
        <w:t>λάστιχα διαφορετικού φυσικού μήκους</w:t>
      </w:r>
      <w:r w:rsidR="00437BE8">
        <w:rPr>
          <w:rFonts w:ascii="Times New Roman" w:eastAsia="Times New Roman" w:hAnsi="Times New Roman"/>
          <w:sz w:val="24"/>
          <w:szCs w:val="24"/>
        </w:rPr>
        <w:t xml:space="preserve"> (Σχήμα </w:t>
      </w:r>
      <w:r w:rsidR="005F1C54">
        <w:rPr>
          <w:rFonts w:ascii="Times New Roman" w:eastAsia="Times New Roman" w:hAnsi="Times New Roman"/>
          <w:sz w:val="24"/>
          <w:szCs w:val="24"/>
        </w:rPr>
        <w:t>10</w:t>
      </w:r>
      <w:r w:rsidR="00437BE8">
        <w:rPr>
          <w:rFonts w:ascii="Times New Roman" w:eastAsia="Times New Roman" w:hAnsi="Times New Roman"/>
          <w:sz w:val="24"/>
          <w:szCs w:val="24"/>
        </w:rPr>
        <w:t>)</w:t>
      </w:r>
      <w:r w:rsidR="00723E93">
        <w:rPr>
          <w:rFonts w:ascii="Times New Roman" w:eastAsia="Times New Roman" w:hAnsi="Times New Roman"/>
          <w:sz w:val="24"/>
          <w:szCs w:val="24"/>
        </w:rPr>
        <w:t>:</w:t>
      </w:r>
      <w:r w:rsidR="0023429F" w:rsidRPr="00A739F4">
        <w:rPr>
          <w:rFonts w:ascii="Times New Roman" w:eastAsia="Times New Roman" w:hAnsi="Times New Roman"/>
          <w:sz w:val="24"/>
          <w:szCs w:val="24"/>
        </w:rPr>
        <w:t xml:space="preserve"> </w:t>
      </w:r>
      <w:r w:rsidR="00A739F4" w:rsidRPr="00A739F4">
        <w:rPr>
          <w:rFonts w:ascii="Times New Roman" w:eastAsia="Times New Roman" w:hAnsi="Times New Roman"/>
          <w:sz w:val="24"/>
          <w:szCs w:val="24"/>
        </w:rPr>
        <w:t>20</w:t>
      </w:r>
      <w:r w:rsidR="00437BE8">
        <w:rPr>
          <w:rFonts w:ascii="Times New Roman" w:eastAsia="Times New Roman" w:hAnsi="Times New Roman"/>
          <w:sz w:val="24"/>
          <w:szCs w:val="24"/>
        </w:rPr>
        <w:t>,</w:t>
      </w:r>
      <w:r w:rsidR="00A739F4" w:rsidRPr="00A739F4">
        <w:rPr>
          <w:rFonts w:ascii="Times New Roman" w:eastAsia="Times New Roman" w:hAnsi="Times New Roman"/>
          <w:sz w:val="24"/>
          <w:szCs w:val="24"/>
        </w:rPr>
        <w:t>3</w:t>
      </w:r>
      <w:r w:rsidR="001F4427">
        <w:rPr>
          <w:rFonts w:ascii="Times New Roman" w:eastAsia="Times New Roman" w:hAnsi="Times New Roman"/>
          <w:sz w:val="24"/>
          <w:szCs w:val="24"/>
        </w:rPr>
        <w:t>0</w:t>
      </w:r>
      <w:r w:rsidR="00A739F4" w:rsidRPr="00A739F4">
        <w:rPr>
          <w:rFonts w:ascii="Times New Roman" w:eastAsia="Times New Roman" w:hAnsi="Times New Roman"/>
          <w:sz w:val="24"/>
          <w:szCs w:val="24"/>
          <w:lang w:val="en-US"/>
        </w:rPr>
        <w:t>cm</w:t>
      </w:r>
      <w:r w:rsidR="00A739F4" w:rsidRPr="00A739F4">
        <w:rPr>
          <w:rFonts w:ascii="Times New Roman" w:eastAsia="Times New Roman" w:hAnsi="Times New Roman"/>
          <w:sz w:val="24"/>
          <w:szCs w:val="24"/>
        </w:rPr>
        <w:t>, 15</w:t>
      </w:r>
      <w:r w:rsidR="00437BE8">
        <w:rPr>
          <w:rFonts w:ascii="Times New Roman" w:eastAsia="Times New Roman" w:hAnsi="Times New Roman"/>
          <w:sz w:val="24"/>
          <w:szCs w:val="24"/>
        </w:rPr>
        <w:t>,</w:t>
      </w:r>
      <w:r w:rsidR="001F4427">
        <w:rPr>
          <w:rFonts w:ascii="Times New Roman" w:eastAsia="Times New Roman" w:hAnsi="Times New Roman"/>
          <w:sz w:val="24"/>
          <w:szCs w:val="24"/>
        </w:rPr>
        <w:t>0</w:t>
      </w:r>
      <w:r w:rsidR="00A739F4" w:rsidRPr="00A739F4">
        <w:rPr>
          <w:rFonts w:ascii="Times New Roman" w:eastAsia="Times New Roman" w:hAnsi="Times New Roman"/>
          <w:sz w:val="24"/>
          <w:szCs w:val="24"/>
        </w:rPr>
        <w:t>6</w:t>
      </w:r>
      <w:r w:rsidR="00A739F4" w:rsidRPr="00A739F4">
        <w:rPr>
          <w:rFonts w:ascii="Times New Roman" w:eastAsia="Times New Roman" w:hAnsi="Times New Roman"/>
          <w:sz w:val="24"/>
          <w:szCs w:val="24"/>
          <w:lang w:val="en-US"/>
        </w:rPr>
        <w:t>cm</w:t>
      </w:r>
      <w:r w:rsidR="00A739F4" w:rsidRPr="00A739F4">
        <w:rPr>
          <w:rFonts w:ascii="Times New Roman" w:eastAsia="Times New Roman" w:hAnsi="Times New Roman"/>
          <w:sz w:val="24"/>
          <w:szCs w:val="24"/>
        </w:rPr>
        <w:t xml:space="preserve"> και 13</w:t>
      </w:r>
      <w:r w:rsidR="00437BE8">
        <w:rPr>
          <w:rFonts w:ascii="Times New Roman" w:eastAsia="Times New Roman" w:hAnsi="Times New Roman"/>
          <w:sz w:val="24"/>
          <w:szCs w:val="24"/>
        </w:rPr>
        <w:t>,</w:t>
      </w:r>
      <w:r w:rsidR="00A739F4" w:rsidRPr="00A739F4">
        <w:rPr>
          <w:rFonts w:ascii="Times New Roman" w:eastAsia="Times New Roman" w:hAnsi="Times New Roman"/>
          <w:sz w:val="24"/>
          <w:szCs w:val="24"/>
        </w:rPr>
        <w:t>5</w:t>
      </w:r>
      <w:r w:rsidR="001F4427">
        <w:rPr>
          <w:rFonts w:ascii="Times New Roman" w:eastAsia="Times New Roman" w:hAnsi="Times New Roman"/>
          <w:sz w:val="24"/>
          <w:szCs w:val="24"/>
        </w:rPr>
        <w:t>0</w:t>
      </w:r>
      <w:r w:rsidR="00A739F4" w:rsidRPr="00A739F4">
        <w:rPr>
          <w:rFonts w:ascii="Times New Roman" w:eastAsia="Times New Roman" w:hAnsi="Times New Roman"/>
          <w:sz w:val="24"/>
          <w:szCs w:val="24"/>
          <w:lang w:val="en-US"/>
        </w:rPr>
        <w:t>cm</w:t>
      </w:r>
      <w:r w:rsidR="00723E93">
        <w:rPr>
          <w:rFonts w:ascii="Times New Roman" w:eastAsia="Times New Roman" w:hAnsi="Times New Roman"/>
          <w:sz w:val="24"/>
          <w:szCs w:val="24"/>
        </w:rPr>
        <w:t xml:space="preserve"> </w:t>
      </w:r>
      <w:r w:rsidR="00A739F4" w:rsidRPr="00A739F4">
        <w:rPr>
          <w:rFonts w:ascii="Times New Roman" w:eastAsia="Times New Roman" w:hAnsi="Times New Roman"/>
          <w:sz w:val="24"/>
          <w:szCs w:val="24"/>
        </w:rPr>
        <w:t>.</w:t>
      </w:r>
    </w:p>
    <w:p w:rsidR="00723E93" w:rsidRDefault="00723E93" w:rsidP="008D7473">
      <w:pPr>
        <w:spacing w:after="0" w:line="240" w:lineRule="auto"/>
        <w:ind w:firstLine="397"/>
        <w:jc w:val="both"/>
        <w:rPr>
          <w:rFonts w:ascii="Times New Roman" w:eastAsia="Times New Roman" w:hAnsi="Times New Roman"/>
          <w:sz w:val="24"/>
          <w:szCs w:val="24"/>
        </w:rPr>
      </w:pPr>
    </w:p>
    <w:p w:rsidR="00723E93" w:rsidRPr="00437BE8" w:rsidRDefault="00723E93" w:rsidP="00437BE8">
      <w:pPr>
        <w:spacing w:after="0" w:line="240" w:lineRule="auto"/>
        <w:jc w:val="center"/>
        <w:rPr>
          <w:rFonts w:ascii="Times New Roman" w:eastAsia="Times New Roman" w:hAnsi="Times New Roman"/>
          <w:sz w:val="24"/>
          <w:szCs w:val="24"/>
          <w:lang w:val="en-US"/>
        </w:rPr>
      </w:pPr>
      <w:r>
        <w:rPr>
          <w:rFonts w:ascii="Times New Roman" w:eastAsia="Times New Roman" w:hAnsi="Times New Roman"/>
          <w:noProof/>
          <w:szCs w:val="24"/>
          <w:lang w:eastAsia="el-GR"/>
        </w:rPr>
        <w:drawing>
          <wp:inline distT="0" distB="0" distL="0" distR="0" wp14:anchorId="120BFA88" wp14:editId="7096E2AF">
            <wp:extent cx="3114135" cy="2335602"/>
            <wp:effectExtent l="0" t="0" r="0" b="7620"/>
            <wp:docPr id="20" name="Εικόνα 20" descr="C:\Users\akis\Desktop\ΟΜΙΛΟΣ 2016-17\Μετα τις 11 Φεβ 2017\DSC0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s\Desktop\ΟΜΙΛΟΣ 2016-17\Μετα τις 11 Φεβ 2017\DSC068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6944" cy="2345209"/>
                    </a:xfrm>
                    <a:prstGeom prst="rect">
                      <a:avLst/>
                    </a:prstGeom>
                    <a:noFill/>
                    <a:ln>
                      <a:noFill/>
                    </a:ln>
                  </pic:spPr>
                </pic:pic>
              </a:graphicData>
            </a:graphic>
          </wp:inline>
        </w:drawing>
      </w:r>
    </w:p>
    <w:p w:rsidR="00A739F4" w:rsidRPr="00A739F4" w:rsidRDefault="00A739F4" w:rsidP="008C3425">
      <w:pPr>
        <w:spacing w:after="0" w:line="240" w:lineRule="auto"/>
        <w:jc w:val="center"/>
        <w:rPr>
          <w:rFonts w:ascii="Times New Roman" w:eastAsia="Times New Roman" w:hAnsi="Times New Roman"/>
          <w:szCs w:val="24"/>
        </w:rPr>
      </w:pPr>
      <w:r w:rsidRPr="0088049E">
        <w:rPr>
          <w:rFonts w:ascii="Times New Roman" w:hAnsi="Times New Roman"/>
          <w:b/>
          <w:sz w:val="20"/>
        </w:rPr>
        <w:t xml:space="preserve">Σχήμα </w:t>
      </w:r>
      <w:r w:rsidR="005F1C54">
        <w:rPr>
          <w:rFonts w:ascii="Times New Roman" w:hAnsi="Times New Roman"/>
          <w:b/>
          <w:sz w:val="20"/>
        </w:rPr>
        <w:t>10</w:t>
      </w:r>
      <w:r w:rsidRPr="0088049E">
        <w:rPr>
          <w:rFonts w:ascii="Times New Roman" w:hAnsi="Times New Roman"/>
          <w:b/>
          <w:sz w:val="20"/>
        </w:rPr>
        <w:t>:</w:t>
      </w:r>
      <w:r w:rsidRPr="0088049E">
        <w:rPr>
          <w:rFonts w:ascii="Times New Roman" w:hAnsi="Times New Roman"/>
          <w:sz w:val="20"/>
        </w:rPr>
        <w:t xml:space="preserve"> </w:t>
      </w:r>
      <w:r>
        <w:rPr>
          <w:rFonts w:ascii="Times New Roman" w:hAnsi="Times New Roman"/>
          <w:sz w:val="20"/>
        </w:rPr>
        <w:t>Τα τρία λάστιχα που χρησιμοποιήθηκαν</w:t>
      </w:r>
    </w:p>
    <w:p w:rsidR="00A739F4" w:rsidRPr="00A739F4" w:rsidRDefault="00A739F4" w:rsidP="00A739F4">
      <w:pPr>
        <w:spacing w:after="0" w:line="240" w:lineRule="auto"/>
        <w:ind w:firstLine="397"/>
        <w:jc w:val="center"/>
        <w:rPr>
          <w:rFonts w:ascii="Times New Roman" w:eastAsia="Times New Roman" w:hAnsi="Times New Roman"/>
          <w:szCs w:val="24"/>
        </w:rPr>
      </w:pPr>
    </w:p>
    <w:p w:rsidR="00437BE8" w:rsidRDefault="00437BE8" w:rsidP="00437BE8">
      <w:pPr>
        <w:spacing w:after="0" w:line="240" w:lineRule="auto"/>
        <w:jc w:val="both"/>
        <w:rPr>
          <w:rFonts w:ascii="Times New Roman" w:eastAsia="Times New Roman" w:hAnsi="Times New Roman"/>
          <w:sz w:val="24"/>
          <w:szCs w:val="24"/>
        </w:rPr>
      </w:pPr>
      <w:r w:rsidRPr="00437BE8">
        <w:rPr>
          <w:rFonts w:ascii="Times New Roman" w:eastAsia="Times New Roman" w:hAnsi="Times New Roman"/>
          <w:sz w:val="24"/>
          <w:szCs w:val="24"/>
        </w:rPr>
        <w:t>Στο</w:t>
      </w:r>
      <w:r>
        <w:rPr>
          <w:rFonts w:ascii="Times New Roman" w:eastAsia="Times New Roman" w:hAnsi="Times New Roman"/>
          <w:sz w:val="24"/>
          <w:szCs w:val="24"/>
        </w:rPr>
        <w:t>ν</w:t>
      </w:r>
      <w:r w:rsidRPr="00437BE8">
        <w:rPr>
          <w:rFonts w:ascii="Times New Roman" w:eastAsia="Times New Roman" w:hAnsi="Times New Roman"/>
          <w:sz w:val="24"/>
          <w:szCs w:val="24"/>
        </w:rPr>
        <w:t xml:space="preserve"> </w:t>
      </w:r>
      <w:r>
        <w:rPr>
          <w:rFonts w:ascii="Times New Roman" w:eastAsia="Times New Roman" w:hAnsi="Times New Roman"/>
          <w:sz w:val="24"/>
          <w:szCs w:val="24"/>
        </w:rPr>
        <w:t>Π</w:t>
      </w:r>
      <w:r w:rsidRPr="00437BE8">
        <w:rPr>
          <w:rFonts w:ascii="Times New Roman" w:eastAsia="Times New Roman" w:hAnsi="Times New Roman"/>
          <w:sz w:val="24"/>
          <w:szCs w:val="24"/>
        </w:rPr>
        <w:t xml:space="preserve">ίνακα </w:t>
      </w:r>
      <w:r w:rsidR="00C67CF7">
        <w:rPr>
          <w:rFonts w:ascii="Times New Roman" w:eastAsia="Times New Roman" w:hAnsi="Times New Roman"/>
          <w:sz w:val="24"/>
          <w:szCs w:val="24"/>
        </w:rPr>
        <w:t>2</w:t>
      </w:r>
      <w:r>
        <w:rPr>
          <w:rFonts w:ascii="Times New Roman" w:eastAsia="Times New Roman" w:hAnsi="Times New Roman"/>
          <w:sz w:val="24"/>
          <w:szCs w:val="24"/>
        </w:rPr>
        <w:t>,</w:t>
      </w:r>
      <w:r w:rsidRPr="00437BE8">
        <w:rPr>
          <w:rFonts w:ascii="Times New Roman" w:eastAsia="Times New Roman" w:hAnsi="Times New Roman"/>
          <w:sz w:val="24"/>
          <w:szCs w:val="24"/>
        </w:rPr>
        <w:t xml:space="preserve"> δίνεται η σταθερά </w:t>
      </w:r>
      <w:r>
        <w:rPr>
          <w:rFonts w:ascii="Times New Roman" w:eastAsia="Times New Roman" w:hAnsi="Times New Roman"/>
          <w:sz w:val="24"/>
          <w:szCs w:val="24"/>
          <w:lang w:val="en-US"/>
        </w:rPr>
        <w:t>k</w:t>
      </w:r>
      <w:r>
        <w:rPr>
          <w:rFonts w:ascii="Times New Roman" w:eastAsia="Times New Roman" w:hAnsi="Times New Roman"/>
          <w:sz w:val="24"/>
          <w:szCs w:val="24"/>
        </w:rPr>
        <w:t>,</w:t>
      </w:r>
      <w:r w:rsidRPr="00437BE8">
        <w:rPr>
          <w:rFonts w:ascii="Times New Roman" w:eastAsia="Times New Roman" w:hAnsi="Times New Roman"/>
          <w:sz w:val="24"/>
          <w:szCs w:val="24"/>
        </w:rPr>
        <w:t xml:space="preserve"> όπως υπολογίστηκε για κάθε λάστιχο</w:t>
      </w:r>
      <w:r>
        <w:rPr>
          <w:rFonts w:ascii="Times New Roman" w:eastAsia="Times New Roman" w:hAnsi="Times New Roman"/>
          <w:sz w:val="24"/>
          <w:szCs w:val="24"/>
        </w:rPr>
        <w:t>,</w:t>
      </w:r>
      <w:r w:rsidRPr="00437BE8">
        <w:rPr>
          <w:rFonts w:ascii="Times New Roman" w:eastAsia="Times New Roman" w:hAnsi="Times New Roman"/>
          <w:sz w:val="24"/>
          <w:szCs w:val="24"/>
        </w:rPr>
        <w:t xml:space="preserve"> καθώς και οι οριακές τιμές δύναμης και επιμήκυνσης πέρα από τις οποίες κάθε λάστιχο υπακούει στο Νόμο του </w:t>
      </w:r>
      <w:r w:rsidRPr="00437BE8">
        <w:rPr>
          <w:rFonts w:ascii="Times New Roman" w:eastAsia="Times New Roman" w:hAnsi="Times New Roman"/>
          <w:sz w:val="24"/>
          <w:szCs w:val="24"/>
          <w:lang w:val="en-US"/>
        </w:rPr>
        <w:t>Hooke</w:t>
      </w:r>
      <w:r w:rsidRPr="00437BE8">
        <w:rPr>
          <w:rFonts w:ascii="Times New Roman" w:eastAsia="Times New Roman" w:hAnsi="Times New Roman"/>
          <w:sz w:val="24"/>
          <w:szCs w:val="24"/>
        </w:rPr>
        <w:t>.</w:t>
      </w:r>
    </w:p>
    <w:p w:rsidR="007E3477" w:rsidRPr="00437BE8" w:rsidRDefault="007E3477" w:rsidP="00437BE8">
      <w:pPr>
        <w:spacing w:after="0" w:line="240" w:lineRule="auto"/>
        <w:jc w:val="both"/>
        <w:rPr>
          <w:rFonts w:ascii="Times New Roman" w:eastAsia="Times New Roman" w:hAnsi="Times New Roman"/>
          <w:sz w:val="24"/>
          <w:szCs w:val="24"/>
        </w:rPr>
      </w:pPr>
    </w:p>
    <w:tbl>
      <w:tblPr>
        <w:tblStyle w:val="a5"/>
        <w:tblpPr w:leftFromText="180" w:rightFromText="180" w:vertAnchor="text" w:horzAnchor="margin" w:tblpXSpec="center" w:tblpY="167"/>
        <w:tblW w:w="0" w:type="auto"/>
        <w:tblLayout w:type="fixed"/>
        <w:tblLook w:val="04A0" w:firstRow="1" w:lastRow="0" w:firstColumn="1" w:lastColumn="0" w:noHBand="0" w:noVBand="1"/>
      </w:tblPr>
      <w:tblGrid>
        <w:gridCol w:w="2943"/>
        <w:gridCol w:w="1276"/>
        <w:gridCol w:w="851"/>
        <w:gridCol w:w="1134"/>
      </w:tblGrid>
      <w:tr w:rsidR="00437BE8" w:rsidTr="00437BE8">
        <w:trPr>
          <w:trHeight w:val="416"/>
        </w:trPr>
        <w:tc>
          <w:tcPr>
            <w:tcW w:w="2943" w:type="dxa"/>
            <w:tcBorders>
              <w:top w:val="single" w:sz="4" w:space="0" w:color="auto"/>
            </w:tcBorders>
            <w:vAlign w:val="center"/>
          </w:tcPr>
          <w:p w:rsidR="00437BE8" w:rsidRPr="005F1C54" w:rsidRDefault="00437BE8" w:rsidP="00437BE8">
            <w:pPr>
              <w:spacing w:after="0" w:line="240" w:lineRule="auto"/>
              <w:jc w:val="center"/>
              <w:rPr>
                <w:rFonts w:ascii="Times New Roman" w:eastAsia="Times New Roman" w:hAnsi="Times New Roman"/>
                <w:b/>
                <w:color w:val="000000" w:themeColor="text1"/>
                <w:sz w:val="20"/>
                <w:szCs w:val="20"/>
              </w:rPr>
            </w:pPr>
            <w:r w:rsidRPr="005F1C54">
              <w:rPr>
                <w:rFonts w:ascii="Times New Roman" w:eastAsia="Times New Roman" w:hAnsi="Times New Roman"/>
                <w:b/>
                <w:color w:val="000000" w:themeColor="text1"/>
                <w:sz w:val="20"/>
                <w:szCs w:val="20"/>
              </w:rPr>
              <w:t>Φυσικό Μήκος Λάστιχου</w:t>
            </w:r>
          </w:p>
        </w:tc>
        <w:tc>
          <w:tcPr>
            <w:tcW w:w="1276" w:type="dxa"/>
            <w:tcBorders>
              <w:top w:val="single" w:sz="4" w:space="0" w:color="auto"/>
            </w:tcBorders>
            <w:vAlign w:val="center"/>
          </w:tcPr>
          <w:p w:rsidR="00437BE8" w:rsidRPr="005F1C54" w:rsidRDefault="00437BE8" w:rsidP="00437BE8">
            <w:pPr>
              <w:spacing w:after="0" w:line="240" w:lineRule="auto"/>
              <w:jc w:val="center"/>
              <w:rPr>
                <w:rFonts w:ascii="Times New Roman" w:eastAsia="Times New Roman" w:hAnsi="Times New Roman"/>
                <w:b/>
                <w:color w:val="000000" w:themeColor="text1"/>
                <w:sz w:val="20"/>
                <w:szCs w:val="20"/>
                <w:lang w:val="en-US"/>
              </w:rPr>
            </w:pPr>
            <w:r w:rsidRPr="005F1C54">
              <w:rPr>
                <w:rFonts w:ascii="Times New Roman" w:eastAsia="Times New Roman" w:hAnsi="Times New Roman"/>
                <w:b/>
                <w:color w:val="000000" w:themeColor="text1"/>
                <w:sz w:val="20"/>
                <w:szCs w:val="20"/>
                <w:lang w:val="en-US"/>
              </w:rPr>
              <w:t>k (</w:t>
            </w:r>
            <w:r w:rsidRPr="005F1C54">
              <w:rPr>
                <w:rFonts w:ascii="Times New Roman" w:eastAsia="Times New Roman" w:hAnsi="Times New Roman"/>
                <w:b/>
                <w:color w:val="000000" w:themeColor="text1"/>
                <w:sz w:val="20"/>
                <w:szCs w:val="20"/>
              </w:rPr>
              <w:t>Ν/</w:t>
            </w:r>
            <w:r w:rsidRPr="005F1C54">
              <w:rPr>
                <w:rFonts w:ascii="Times New Roman" w:eastAsia="Times New Roman" w:hAnsi="Times New Roman"/>
                <w:b/>
                <w:color w:val="000000" w:themeColor="text1"/>
                <w:sz w:val="20"/>
                <w:szCs w:val="20"/>
                <w:lang w:val="en-US"/>
              </w:rPr>
              <w:t>cm)</w:t>
            </w:r>
          </w:p>
        </w:tc>
        <w:tc>
          <w:tcPr>
            <w:tcW w:w="851" w:type="dxa"/>
            <w:tcBorders>
              <w:top w:val="single" w:sz="4" w:space="0" w:color="auto"/>
            </w:tcBorders>
            <w:vAlign w:val="center"/>
          </w:tcPr>
          <w:p w:rsidR="00437BE8" w:rsidRPr="005F1C54" w:rsidRDefault="00437BE8" w:rsidP="00437BE8">
            <w:pPr>
              <w:spacing w:after="0" w:line="240" w:lineRule="auto"/>
              <w:jc w:val="center"/>
              <w:rPr>
                <w:rFonts w:ascii="Times New Roman" w:eastAsia="Times New Roman" w:hAnsi="Times New Roman"/>
                <w:b/>
                <w:color w:val="000000" w:themeColor="text1"/>
                <w:sz w:val="20"/>
                <w:szCs w:val="20"/>
                <w:lang w:val="en-US"/>
              </w:rPr>
            </w:pPr>
            <w:r w:rsidRPr="005F1C54">
              <w:rPr>
                <w:rFonts w:ascii="Times New Roman" w:eastAsia="Times New Roman" w:hAnsi="Times New Roman"/>
                <w:b/>
                <w:color w:val="000000" w:themeColor="text1"/>
                <w:sz w:val="20"/>
                <w:szCs w:val="20"/>
                <w:lang w:val="en-US"/>
              </w:rPr>
              <w:t>F</w:t>
            </w:r>
            <w:r w:rsidRPr="005F1C54">
              <w:rPr>
                <w:rFonts w:ascii="Times New Roman" w:eastAsia="Times New Roman" w:hAnsi="Times New Roman"/>
                <w:b/>
                <w:color w:val="000000" w:themeColor="text1"/>
                <w:sz w:val="20"/>
                <w:szCs w:val="20"/>
                <w:vertAlign w:val="subscript"/>
                <w:lang w:val="en-US"/>
              </w:rPr>
              <w:t>o</w:t>
            </w:r>
            <w:r w:rsidRPr="005F1C54">
              <w:rPr>
                <w:rFonts w:ascii="Times New Roman" w:eastAsia="Times New Roman" w:hAnsi="Times New Roman"/>
                <w:b/>
                <w:color w:val="000000" w:themeColor="text1"/>
                <w:sz w:val="20"/>
                <w:szCs w:val="20"/>
                <w:lang w:val="en-US"/>
              </w:rPr>
              <w:t xml:space="preserve"> (N)</w:t>
            </w:r>
          </w:p>
        </w:tc>
        <w:tc>
          <w:tcPr>
            <w:tcW w:w="1134" w:type="dxa"/>
            <w:tcBorders>
              <w:top w:val="single" w:sz="4" w:space="0" w:color="auto"/>
            </w:tcBorders>
            <w:vAlign w:val="center"/>
          </w:tcPr>
          <w:p w:rsidR="00437BE8" w:rsidRPr="005F1C54" w:rsidRDefault="00437BE8" w:rsidP="00437BE8">
            <w:pPr>
              <w:spacing w:after="0" w:line="240" w:lineRule="auto"/>
              <w:jc w:val="center"/>
              <w:rPr>
                <w:rFonts w:ascii="Times New Roman" w:eastAsia="Times New Roman" w:hAnsi="Times New Roman"/>
                <w:b/>
                <w:color w:val="000000" w:themeColor="text1"/>
                <w:sz w:val="20"/>
                <w:szCs w:val="20"/>
                <w:lang w:val="en-US"/>
              </w:rPr>
            </w:pPr>
            <w:r w:rsidRPr="005F1C54">
              <w:rPr>
                <w:rFonts w:ascii="Times New Roman" w:eastAsia="Times New Roman" w:hAnsi="Times New Roman"/>
                <w:b/>
                <w:color w:val="000000" w:themeColor="text1"/>
                <w:sz w:val="20"/>
                <w:szCs w:val="20"/>
              </w:rPr>
              <w:t>Δ</w:t>
            </w:r>
            <w:r w:rsidRPr="005F1C54">
              <w:rPr>
                <w:rFonts w:ascii="Times New Roman" w:eastAsia="Times New Roman" w:hAnsi="Times New Roman"/>
                <w:b/>
                <w:color w:val="000000" w:themeColor="text1"/>
                <w:sz w:val="20"/>
                <w:szCs w:val="20"/>
                <w:lang w:val="en-US"/>
              </w:rPr>
              <w:t>l (cm)</w:t>
            </w:r>
          </w:p>
        </w:tc>
      </w:tr>
      <w:tr w:rsidR="00437BE8" w:rsidTr="00437BE8">
        <w:trPr>
          <w:trHeight w:val="415"/>
        </w:trPr>
        <w:tc>
          <w:tcPr>
            <w:tcW w:w="2943"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20</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3</w:t>
            </w:r>
            <w:r w:rsidRPr="005F1C54">
              <w:rPr>
                <w:rFonts w:ascii="Times New Roman" w:eastAsia="Times New Roman" w:hAnsi="Times New Roman"/>
                <w:color w:val="000000" w:themeColor="text1"/>
                <w:sz w:val="20"/>
                <w:szCs w:val="20"/>
              </w:rPr>
              <w:t>0</w:t>
            </w:r>
            <w:r w:rsidR="002606CF" w:rsidRPr="005F1C54">
              <w:rPr>
                <w:rFonts w:ascii="Times New Roman" w:eastAsia="Times New Roman" w:hAnsi="Times New Roman"/>
                <w:color w:val="000000" w:themeColor="text1"/>
                <w:sz w:val="20"/>
                <w:szCs w:val="20"/>
                <w:lang w:val="en-US"/>
              </w:rPr>
              <w:t xml:space="preserve"> </w:t>
            </w:r>
            <w:r w:rsidRPr="005F1C54">
              <w:rPr>
                <w:rFonts w:ascii="Times New Roman" w:eastAsia="Times New Roman" w:hAnsi="Times New Roman"/>
                <w:color w:val="000000" w:themeColor="text1"/>
                <w:sz w:val="20"/>
                <w:szCs w:val="20"/>
                <w:lang w:val="en-US"/>
              </w:rPr>
              <w:t>cm</w:t>
            </w:r>
          </w:p>
        </w:tc>
        <w:tc>
          <w:tcPr>
            <w:tcW w:w="1276"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0</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307</w:t>
            </w:r>
          </w:p>
        </w:tc>
        <w:tc>
          <w:tcPr>
            <w:tcW w:w="851"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2</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94</w:t>
            </w:r>
          </w:p>
        </w:tc>
        <w:tc>
          <w:tcPr>
            <w:tcW w:w="1134"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rPr>
            </w:pPr>
            <w:r w:rsidRPr="005F1C54">
              <w:rPr>
                <w:rFonts w:ascii="Times New Roman" w:eastAsia="Times New Roman" w:hAnsi="Times New Roman"/>
                <w:color w:val="000000" w:themeColor="text1"/>
                <w:sz w:val="20"/>
                <w:szCs w:val="20"/>
                <w:lang w:val="en-US"/>
              </w:rPr>
              <w:t>5</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5</w:t>
            </w:r>
            <w:r w:rsidRPr="005F1C54">
              <w:rPr>
                <w:rFonts w:ascii="Times New Roman" w:eastAsia="Times New Roman" w:hAnsi="Times New Roman"/>
                <w:color w:val="000000" w:themeColor="text1"/>
                <w:sz w:val="20"/>
                <w:szCs w:val="20"/>
              </w:rPr>
              <w:t>0</w:t>
            </w:r>
          </w:p>
        </w:tc>
      </w:tr>
      <w:tr w:rsidR="00437BE8" w:rsidTr="00437BE8">
        <w:trPr>
          <w:trHeight w:val="407"/>
        </w:trPr>
        <w:tc>
          <w:tcPr>
            <w:tcW w:w="2943"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15</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06</w:t>
            </w:r>
            <w:r w:rsidR="002606CF" w:rsidRPr="005F1C54">
              <w:rPr>
                <w:rFonts w:ascii="Times New Roman" w:eastAsia="Times New Roman" w:hAnsi="Times New Roman"/>
                <w:color w:val="000000" w:themeColor="text1"/>
                <w:sz w:val="20"/>
                <w:szCs w:val="20"/>
                <w:lang w:val="en-US"/>
              </w:rPr>
              <w:t xml:space="preserve"> </w:t>
            </w:r>
            <w:r w:rsidRPr="005F1C54">
              <w:rPr>
                <w:rFonts w:ascii="Times New Roman" w:eastAsia="Times New Roman" w:hAnsi="Times New Roman"/>
                <w:color w:val="000000" w:themeColor="text1"/>
                <w:sz w:val="20"/>
                <w:szCs w:val="20"/>
                <w:lang w:val="en-US"/>
              </w:rPr>
              <w:t>cm</w:t>
            </w:r>
          </w:p>
        </w:tc>
        <w:tc>
          <w:tcPr>
            <w:tcW w:w="1276"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0</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655</w:t>
            </w:r>
          </w:p>
        </w:tc>
        <w:tc>
          <w:tcPr>
            <w:tcW w:w="851"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3</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43</w:t>
            </w:r>
          </w:p>
        </w:tc>
        <w:tc>
          <w:tcPr>
            <w:tcW w:w="1134"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7</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44</w:t>
            </w:r>
          </w:p>
        </w:tc>
      </w:tr>
      <w:tr w:rsidR="00437BE8" w:rsidTr="00437BE8">
        <w:trPr>
          <w:trHeight w:val="428"/>
        </w:trPr>
        <w:tc>
          <w:tcPr>
            <w:tcW w:w="2943"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13</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5</w:t>
            </w:r>
            <w:r w:rsidRPr="005F1C54">
              <w:rPr>
                <w:rFonts w:ascii="Times New Roman" w:eastAsia="Times New Roman" w:hAnsi="Times New Roman"/>
                <w:color w:val="000000" w:themeColor="text1"/>
                <w:sz w:val="20"/>
                <w:szCs w:val="20"/>
              </w:rPr>
              <w:t>0</w:t>
            </w:r>
            <w:r w:rsidR="002606CF" w:rsidRPr="005F1C54">
              <w:rPr>
                <w:rFonts w:ascii="Times New Roman" w:eastAsia="Times New Roman" w:hAnsi="Times New Roman"/>
                <w:color w:val="000000" w:themeColor="text1"/>
                <w:sz w:val="20"/>
                <w:szCs w:val="20"/>
                <w:lang w:val="en-US"/>
              </w:rPr>
              <w:t xml:space="preserve"> </w:t>
            </w:r>
            <w:r w:rsidRPr="005F1C54">
              <w:rPr>
                <w:rFonts w:ascii="Times New Roman" w:eastAsia="Times New Roman" w:hAnsi="Times New Roman"/>
                <w:color w:val="000000" w:themeColor="text1"/>
                <w:sz w:val="20"/>
                <w:szCs w:val="20"/>
                <w:lang w:val="en-US"/>
              </w:rPr>
              <w:t>cm</w:t>
            </w:r>
          </w:p>
        </w:tc>
        <w:tc>
          <w:tcPr>
            <w:tcW w:w="1276"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rPr>
            </w:pPr>
            <w:r w:rsidRPr="005F1C54">
              <w:rPr>
                <w:rFonts w:ascii="Times New Roman" w:eastAsia="Times New Roman" w:hAnsi="Times New Roman"/>
                <w:color w:val="000000" w:themeColor="text1"/>
                <w:sz w:val="20"/>
                <w:szCs w:val="20"/>
                <w:lang w:val="en-US"/>
              </w:rPr>
              <w:t>0</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7</w:t>
            </w:r>
            <w:r w:rsidRPr="005F1C54">
              <w:rPr>
                <w:rFonts w:ascii="Times New Roman" w:eastAsia="Times New Roman" w:hAnsi="Times New Roman"/>
                <w:color w:val="000000" w:themeColor="text1"/>
                <w:sz w:val="20"/>
                <w:szCs w:val="20"/>
              </w:rPr>
              <w:t>00</w:t>
            </w:r>
          </w:p>
        </w:tc>
        <w:tc>
          <w:tcPr>
            <w:tcW w:w="851"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lang w:val="en-US"/>
              </w:rPr>
            </w:pPr>
            <w:r w:rsidRPr="005F1C54">
              <w:rPr>
                <w:rFonts w:ascii="Times New Roman" w:eastAsia="Times New Roman" w:hAnsi="Times New Roman"/>
                <w:color w:val="000000" w:themeColor="text1"/>
                <w:sz w:val="20"/>
                <w:szCs w:val="20"/>
                <w:lang w:val="en-US"/>
              </w:rPr>
              <w:t>4</w:t>
            </w:r>
            <w:r w:rsidRPr="005F1C54">
              <w:rPr>
                <w:rFonts w:ascii="Times New Roman" w:eastAsia="Times New Roman" w:hAnsi="Times New Roman"/>
                <w:color w:val="000000" w:themeColor="text1"/>
                <w:sz w:val="20"/>
                <w:szCs w:val="20"/>
              </w:rPr>
              <w:t>,</w:t>
            </w:r>
            <w:r w:rsidRPr="005F1C54">
              <w:rPr>
                <w:rFonts w:ascii="Times New Roman" w:eastAsia="Times New Roman" w:hAnsi="Times New Roman"/>
                <w:color w:val="000000" w:themeColor="text1"/>
                <w:sz w:val="20"/>
                <w:szCs w:val="20"/>
                <w:lang w:val="en-US"/>
              </w:rPr>
              <w:t>44</w:t>
            </w:r>
          </w:p>
        </w:tc>
        <w:tc>
          <w:tcPr>
            <w:tcW w:w="1134" w:type="dxa"/>
            <w:vAlign w:val="center"/>
          </w:tcPr>
          <w:p w:rsidR="00437BE8" w:rsidRPr="005F1C54" w:rsidRDefault="00437BE8" w:rsidP="00437BE8">
            <w:pPr>
              <w:spacing w:after="0" w:line="240" w:lineRule="auto"/>
              <w:jc w:val="center"/>
              <w:rPr>
                <w:rFonts w:ascii="Times New Roman" w:eastAsia="Times New Roman" w:hAnsi="Times New Roman"/>
                <w:color w:val="000000" w:themeColor="text1"/>
                <w:sz w:val="20"/>
                <w:szCs w:val="20"/>
              </w:rPr>
            </w:pPr>
            <w:r w:rsidRPr="005F1C54">
              <w:rPr>
                <w:rFonts w:ascii="Times New Roman" w:eastAsia="Times New Roman" w:hAnsi="Times New Roman"/>
                <w:color w:val="000000" w:themeColor="text1"/>
                <w:sz w:val="20"/>
                <w:szCs w:val="20"/>
                <w:lang w:val="en-US"/>
              </w:rPr>
              <w:t>5</w:t>
            </w:r>
            <w:r w:rsidRPr="005F1C54">
              <w:rPr>
                <w:rFonts w:ascii="Times New Roman" w:eastAsia="Times New Roman" w:hAnsi="Times New Roman"/>
                <w:color w:val="000000" w:themeColor="text1"/>
                <w:sz w:val="20"/>
                <w:szCs w:val="20"/>
              </w:rPr>
              <w:t>,00</w:t>
            </w:r>
          </w:p>
        </w:tc>
      </w:tr>
    </w:tbl>
    <w:p w:rsidR="00437BE8" w:rsidRDefault="00437BE8" w:rsidP="00437BE8">
      <w:pPr>
        <w:spacing w:after="0" w:line="240" w:lineRule="auto"/>
        <w:jc w:val="center"/>
        <w:rPr>
          <w:rFonts w:ascii="Times New Roman" w:eastAsia="Times New Roman" w:hAnsi="Times New Roman"/>
          <w:sz w:val="24"/>
          <w:szCs w:val="24"/>
        </w:rPr>
      </w:pPr>
    </w:p>
    <w:p w:rsidR="00437BE8" w:rsidRPr="00437BE8" w:rsidRDefault="00437BE8" w:rsidP="00437BE8">
      <w:pPr>
        <w:spacing w:after="0" w:line="240" w:lineRule="auto"/>
        <w:jc w:val="both"/>
        <w:rPr>
          <w:rFonts w:ascii="Times New Roman" w:eastAsia="Times New Roman" w:hAnsi="Times New Roman"/>
          <w:sz w:val="24"/>
          <w:szCs w:val="24"/>
        </w:rPr>
      </w:pPr>
    </w:p>
    <w:p w:rsidR="00437BE8" w:rsidRDefault="00437BE8" w:rsidP="00437BE8">
      <w:pPr>
        <w:spacing w:after="0" w:line="240" w:lineRule="auto"/>
        <w:ind w:firstLine="397"/>
        <w:jc w:val="center"/>
        <w:rPr>
          <w:rFonts w:ascii="Times New Roman" w:eastAsia="Times New Roman" w:hAnsi="Times New Roman"/>
          <w:sz w:val="24"/>
          <w:szCs w:val="24"/>
        </w:rPr>
      </w:pPr>
    </w:p>
    <w:p w:rsidR="00437BE8" w:rsidRDefault="00437BE8" w:rsidP="00437BE8">
      <w:pPr>
        <w:spacing w:after="0" w:line="240" w:lineRule="auto"/>
        <w:ind w:firstLine="397"/>
        <w:jc w:val="center"/>
        <w:rPr>
          <w:rFonts w:ascii="Times New Roman" w:eastAsia="Times New Roman" w:hAnsi="Times New Roman"/>
          <w:sz w:val="24"/>
          <w:szCs w:val="24"/>
        </w:rPr>
      </w:pPr>
    </w:p>
    <w:p w:rsidR="00437BE8" w:rsidRDefault="00437BE8" w:rsidP="00437BE8">
      <w:pPr>
        <w:spacing w:after="0" w:line="240" w:lineRule="auto"/>
        <w:ind w:firstLine="397"/>
        <w:jc w:val="center"/>
        <w:rPr>
          <w:rFonts w:ascii="Times New Roman" w:eastAsia="Times New Roman" w:hAnsi="Times New Roman"/>
          <w:sz w:val="24"/>
          <w:szCs w:val="24"/>
          <w:lang w:val="en-US"/>
        </w:rPr>
      </w:pPr>
    </w:p>
    <w:p w:rsidR="002606CF" w:rsidRPr="002606CF" w:rsidRDefault="002606CF" w:rsidP="00437BE8">
      <w:pPr>
        <w:spacing w:after="0" w:line="240" w:lineRule="auto"/>
        <w:ind w:firstLine="397"/>
        <w:jc w:val="center"/>
        <w:rPr>
          <w:rFonts w:ascii="Times New Roman" w:eastAsia="Times New Roman" w:hAnsi="Times New Roman"/>
          <w:sz w:val="24"/>
          <w:szCs w:val="24"/>
          <w:lang w:val="en-US"/>
        </w:rPr>
      </w:pPr>
    </w:p>
    <w:p w:rsidR="00437BE8" w:rsidRDefault="00437BE8" w:rsidP="00437BE8">
      <w:pPr>
        <w:spacing w:after="0" w:line="240" w:lineRule="auto"/>
        <w:ind w:firstLine="397"/>
        <w:jc w:val="center"/>
        <w:rPr>
          <w:rFonts w:ascii="Times New Roman" w:eastAsia="Times New Roman" w:hAnsi="Times New Roman"/>
          <w:sz w:val="24"/>
          <w:szCs w:val="24"/>
        </w:rPr>
      </w:pPr>
    </w:p>
    <w:p w:rsidR="007E3477" w:rsidRDefault="007E3477" w:rsidP="00437BE8">
      <w:pPr>
        <w:spacing w:after="0" w:line="240" w:lineRule="auto"/>
        <w:ind w:firstLine="397"/>
        <w:jc w:val="center"/>
        <w:rPr>
          <w:rFonts w:ascii="Times New Roman" w:eastAsia="Times New Roman" w:hAnsi="Times New Roman"/>
          <w:sz w:val="24"/>
          <w:szCs w:val="24"/>
        </w:rPr>
      </w:pPr>
    </w:p>
    <w:p w:rsidR="00437BE8" w:rsidRPr="002606CF" w:rsidRDefault="00437BE8" w:rsidP="002606CF">
      <w:pPr>
        <w:spacing w:after="0" w:line="240" w:lineRule="auto"/>
        <w:jc w:val="center"/>
        <w:rPr>
          <w:rFonts w:ascii="Times New Roman" w:eastAsia="Times New Roman" w:hAnsi="Times New Roman"/>
          <w:sz w:val="20"/>
          <w:szCs w:val="20"/>
        </w:rPr>
      </w:pPr>
      <w:r w:rsidRPr="002606CF">
        <w:rPr>
          <w:rFonts w:ascii="Times New Roman" w:eastAsia="Times New Roman" w:hAnsi="Times New Roman"/>
          <w:b/>
          <w:sz w:val="20"/>
          <w:szCs w:val="20"/>
        </w:rPr>
        <w:t xml:space="preserve">Πίνακας </w:t>
      </w:r>
      <w:r w:rsidR="00C67CF7">
        <w:rPr>
          <w:rFonts w:ascii="Times New Roman" w:eastAsia="Times New Roman" w:hAnsi="Times New Roman"/>
          <w:b/>
          <w:sz w:val="20"/>
          <w:szCs w:val="20"/>
        </w:rPr>
        <w:t>2</w:t>
      </w:r>
      <w:r w:rsidRPr="002606CF">
        <w:rPr>
          <w:rFonts w:ascii="Times New Roman" w:eastAsia="Times New Roman" w:hAnsi="Times New Roman"/>
          <w:b/>
          <w:sz w:val="20"/>
          <w:szCs w:val="20"/>
        </w:rPr>
        <w:t>:</w:t>
      </w:r>
      <w:r w:rsidRPr="002606CF">
        <w:rPr>
          <w:rFonts w:ascii="Times New Roman" w:eastAsia="Times New Roman" w:hAnsi="Times New Roman"/>
          <w:sz w:val="20"/>
          <w:szCs w:val="20"/>
        </w:rPr>
        <w:t xml:space="preserve"> Σκληρότητα, Ελάχιστη οριακή δύναμη και ελάχιστη οριακή επιμήκυνση</w:t>
      </w:r>
      <w:r w:rsidR="00C67CF7">
        <w:rPr>
          <w:rFonts w:ascii="Times New Roman" w:eastAsia="Times New Roman" w:hAnsi="Times New Roman"/>
          <w:sz w:val="20"/>
          <w:szCs w:val="20"/>
        </w:rPr>
        <w:t xml:space="preserve"> για τα λάστιχα που μετρήθηκαν</w:t>
      </w:r>
    </w:p>
    <w:p w:rsidR="00437BE8" w:rsidRDefault="00437BE8" w:rsidP="008C3425">
      <w:pPr>
        <w:spacing w:after="0" w:line="240" w:lineRule="auto"/>
        <w:ind w:firstLine="397"/>
        <w:jc w:val="both"/>
        <w:rPr>
          <w:rFonts w:ascii="Times New Roman" w:eastAsia="Times New Roman" w:hAnsi="Times New Roman"/>
          <w:sz w:val="24"/>
          <w:szCs w:val="24"/>
        </w:rPr>
      </w:pPr>
    </w:p>
    <w:p w:rsidR="008C3425" w:rsidRDefault="008C3425" w:rsidP="008C3425">
      <w:pPr>
        <w:spacing w:after="0" w:line="240" w:lineRule="auto"/>
        <w:ind w:firstLine="397"/>
        <w:jc w:val="both"/>
        <w:rPr>
          <w:rFonts w:ascii="Times New Roman" w:eastAsia="Times New Roman" w:hAnsi="Times New Roman"/>
          <w:sz w:val="24"/>
          <w:szCs w:val="24"/>
        </w:rPr>
      </w:pPr>
      <w:r w:rsidRPr="00A739F4">
        <w:rPr>
          <w:rFonts w:ascii="Times New Roman" w:eastAsia="Times New Roman" w:hAnsi="Times New Roman"/>
          <w:sz w:val="24"/>
          <w:szCs w:val="24"/>
          <w:lang w:val="en-US"/>
        </w:rPr>
        <w:lastRenderedPageBreak/>
        <w:t>O</w:t>
      </w:r>
      <w:r w:rsidRPr="00A739F4">
        <w:rPr>
          <w:rFonts w:ascii="Times New Roman" w:eastAsia="Times New Roman" w:hAnsi="Times New Roman"/>
          <w:sz w:val="24"/>
          <w:szCs w:val="24"/>
        </w:rPr>
        <w:t xml:space="preserve">ι αντίστοιχες μετρήσεις </w:t>
      </w:r>
      <w:r>
        <w:rPr>
          <w:rFonts w:ascii="Times New Roman" w:eastAsia="Times New Roman" w:hAnsi="Times New Roman"/>
          <w:sz w:val="24"/>
          <w:szCs w:val="24"/>
        </w:rPr>
        <w:t>καταχωρήθηκαν σε πίνακα από τον οποίο</w:t>
      </w:r>
      <w:r w:rsidR="007E3477">
        <w:rPr>
          <w:rFonts w:ascii="Times New Roman" w:eastAsia="Times New Roman" w:hAnsi="Times New Roman"/>
          <w:sz w:val="24"/>
          <w:szCs w:val="24"/>
        </w:rPr>
        <w:t>,</w:t>
      </w:r>
      <w:r>
        <w:rPr>
          <w:rFonts w:ascii="Times New Roman" w:eastAsia="Times New Roman" w:hAnsi="Times New Roman"/>
          <w:sz w:val="24"/>
          <w:szCs w:val="24"/>
        </w:rPr>
        <w:t xml:space="preserve"> </w:t>
      </w:r>
      <w:r w:rsidR="007E3477">
        <w:rPr>
          <w:rFonts w:ascii="Times New Roman" w:eastAsia="Times New Roman" w:hAnsi="Times New Roman"/>
          <w:sz w:val="24"/>
          <w:szCs w:val="24"/>
        </w:rPr>
        <w:t xml:space="preserve">στη συνέχεια, </w:t>
      </w:r>
      <w:r w:rsidRPr="00A739F4">
        <w:rPr>
          <w:rFonts w:ascii="Times New Roman" w:eastAsia="Times New Roman" w:hAnsi="Times New Roman"/>
          <w:sz w:val="24"/>
          <w:szCs w:val="24"/>
        </w:rPr>
        <w:t xml:space="preserve">απεικονίζονται γραφικά </w:t>
      </w:r>
      <w:r>
        <w:rPr>
          <w:rFonts w:ascii="Times New Roman" w:eastAsia="Times New Roman" w:hAnsi="Times New Roman"/>
          <w:sz w:val="24"/>
          <w:szCs w:val="24"/>
        </w:rPr>
        <w:t xml:space="preserve">σε κοινό διάγραμμα, όπως φαίνεται </w:t>
      </w:r>
      <w:r w:rsidRPr="00A739F4">
        <w:rPr>
          <w:rFonts w:ascii="Times New Roman" w:eastAsia="Times New Roman" w:hAnsi="Times New Roman"/>
          <w:sz w:val="24"/>
          <w:szCs w:val="24"/>
        </w:rPr>
        <w:t>στ</w:t>
      </w:r>
      <w:r>
        <w:rPr>
          <w:rFonts w:ascii="Times New Roman" w:eastAsia="Times New Roman" w:hAnsi="Times New Roman"/>
          <w:sz w:val="24"/>
          <w:szCs w:val="24"/>
        </w:rPr>
        <w:t>ο</w:t>
      </w:r>
      <w:r w:rsidRPr="00A739F4">
        <w:rPr>
          <w:rFonts w:ascii="Times New Roman" w:eastAsia="Times New Roman" w:hAnsi="Times New Roman"/>
          <w:sz w:val="24"/>
          <w:szCs w:val="24"/>
        </w:rPr>
        <w:t xml:space="preserve"> </w:t>
      </w:r>
      <w:r>
        <w:rPr>
          <w:rFonts w:ascii="Times New Roman" w:eastAsia="Times New Roman" w:hAnsi="Times New Roman"/>
          <w:sz w:val="24"/>
          <w:szCs w:val="24"/>
        </w:rPr>
        <w:t>Σχήμ</w:t>
      </w:r>
      <w:r w:rsidRPr="00A739F4">
        <w:rPr>
          <w:rFonts w:ascii="Times New Roman" w:eastAsia="Times New Roman" w:hAnsi="Times New Roman"/>
          <w:sz w:val="24"/>
          <w:szCs w:val="24"/>
        </w:rPr>
        <w:t xml:space="preserve">α </w:t>
      </w:r>
      <w:r w:rsidR="005F1C54">
        <w:rPr>
          <w:rFonts w:ascii="Times New Roman" w:eastAsia="Times New Roman" w:hAnsi="Times New Roman"/>
          <w:sz w:val="24"/>
          <w:szCs w:val="24"/>
        </w:rPr>
        <w:t>11</w:t>
      </w:r>
      <w:r w:rsidRPr="00A739F4">
        <w:rPr>
          <w:rFonts w:ascii="Times New Roman" w:eastAsia="Times New Roman" w:hAnsi="Times New Roman"/>
          <w:sz w:val="24"/>
          <w:szCs w:val="24"/>
        </w:rPr>
        <w:t>.</w:t>
      </w:r>
    </w:p>
    <w:p w:rsidR="008C3425" w:rsidRDefault="008C3425" w:rsidP="008C3425">
      <w:pPr>
        <w:spacing w:after="0" w:line="240" w:lineRule="auto"/>
        <w:ind w:firstLine="397"/>
        <w:jc w:val="both"/>
        <w:rPr>
          <w:rFonts w:ascii="Times New Roman" w:eastAsia="Times New Roman" w:hAnsi="Times New Roman"/>
          <w:sz w:val="24"/>
          <w:szCs w:val="24"/>
        </w:rPr>
      </w:pPr>
    </w:p>
    <w:p w:rsidR="008C3425" w:rsidRDefault="00A855D8" w:rsidP="00A855D8">
      <w:pPr>
        <w:spacing w:after="0" w:line="240" w:lineRule="auto"/>
        <w:jc w:val="center"/>
        <w:rPr>
          <w:rFonts w:ascii="Times New Roman" w:eastAsia="Times New Roman" w:hAnsi="Times New Roman"/>
          <w:sz w:val="24"/>
          <w:szCs w:val="24"/>
        </w:rPr>
      </w:pPr>
      <w:r>
        <w:rPr>
          <w:noProof/>
          <w:lang w:eastAsia="el-GR"/>
        </w:rPr>
        <w:drawing>
          <wp:inline distT="0" distB="0" distL="0" distR="0" wp14:anchorId="4E57B76A" wp14:editId="05D3C9DD">
            <wp:extent cx="4848046" cy="2993368"/>
            <wp:effectExtent l="0" t="0" r="10160" b="17145"/>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3425" w:rsidRDefault="008C3425" w:rsidP="00A855D8">
      <w:pPr>
        <w:spacing w:after="0" w:line="240" w:lineRule="auto"/>
        <w:jc w:val="both"/>
        <w:rPr>
          <w:rFonts w:ascii="Times New Roman" w:eastAsia="Times New Roman" w:hAnsi="Times New Roman"/>
          <w:sz w:val="24"/>
          <w:szCs w:val="24"/>
        </w:rPr>
      </w:pPr>
    </w:p>
    <w:p w:rsidR="00A739F4" w:rsidRDefault="008C3425" w:rsidP="008C3425">
      <w:pPr>
        <w:spacing w:after="0" w:line="240" w:lineRule="auto"/>
        <w:jc w:val="center"/>
        <w:rPr>
          <w:rFonts w:ascii="Times New Roman" w:eastAsia="Times New Roman" w:hAnsi="Times New Roman"/>
          <w:szCs w:val="24"/>
        </w:rPr>
      </w:pPr>
      <w:r w:rsidRPr="0088049E">
        <w:rPr>
          <w:rFonts w:ascii="Times New Roman" w:hAnsi="Times New Roman"/>
          <w:b/>
          <w:sz w:val="20"/>
        </w:rPr>
        <w:t xml:space="preserve">Σχήμα </w:t>
      </w:r>
      <w:r w:rsidR="005F1C54">
        <w:rPr>
          <w:rFonts w:ascii="Times New Roman" w:hAnsi="Times New Roman"/>
          <w:b/>
          <w:sz w:val="20"/>
        </w:rPr>
        <w:t>11</w:t>
      </w:r>
      <w:r w:rsidRPr="0088049E">
        <w:rPr>
          <w:rFonts w:ascii="Times New Roman" w:hAnsi="Times New Roman"/>
          <w:b/>
          <w:sz w:val="20"/>
        </w:rPr>
        <w:t>:</w:t>
      </w:r>
      <w:r w:rsidRPr="0088049E">
        <w:rPr>
          <w:rFonts w:ascii="Times New Roman" w:hAnsi="Times New Roman"/>
          <w:sz w:val="20"/>
        </w:rPr>
        <w:t xml:space="preserve"> </w:t>
      </w:r>
      <w:r>
        <w:rPr>
          <w:rFonts w:ascii="Times New Roman" w:hAnsi="Times New Roman"/>
          <w:sz w:val="20"/>
        </w:rPr>
        <w:t xml:space="preserve">Γραφική παράσταση </w:t>
      </w:r>
      <w:r>
        <w:rPr>
          <w:rFonts w:ascii="Times New Roman" w:hAnsi="Times New Roman"/>
          <w:sz w:val="20"/>
          <w:lang w:val="en-US"/>
        </w:rPr>
        <w:t>F</w:t>
      </w:r>
      <w:r w:rsidRPr="008C3425">
        <w:rPr>
          <w:rFonts w:ascii="Times New Roman" w:hAnsi="Times New Roman"/>
          <w:sz w:val="20"/>
        </w:rPr>
        <w:t>-</w:t>
      </w:r>
      <w:r>
        <w:rPr>
          <w:rFonts w:ascii="Times New Roman" w:hAnsi="Times New Roman"/>
          <w:sz w:val="20"/>
        </w:rPr>
        <w:t>Δ</w:t>
      </w:r>
      <w:r>
        <w:rPr>
          <w:rFonts w:ascii="Times New Roman" w:hAnsi="Times New Roman"/>
          <w:sz w:val="20"/>
          <w:lang w:val="en-US"/>
        </w:rPr>
        <w:t>l</w:t>
      </w:r>
      <w:r w:rsidRPr="00A739F4">
        <w:rPr>
          <w:rFonts w:ascii="Times New Roman" w:hAnsi="Times New Roman"/>
          <w:noProof/>
          <w:sz w:val="20"/>
          <w:lang w:eastAsia="el-GR"/>
        </w:rPr>
        <w:t xml:space="preserve"> </w:t>
      </w:r>
      <w:r>
        <w:rPr>
          <w:rFonts w:ascii="Times New Roman" w:hAnsi="Times New Roman"/>
          <w:sz w:val="20"/>
        </w:rPr>
        <w:t xml:space="preserve">για τρία διαφορετικά </w:t>
      </w:r>
      <w:r w:rsidRPr="00A739F4">
        <w:rPr>
          <w:rFonts w:ascii="Times New Roman" w:hAnsi="Times New Roman"/>
          <w:sz w:val="20"/>
        </w:rPr>
        <w:t>λάστιχ</w:t>
      </w:r>
      <w:r>
        <w:rPr>
          <w:rFonts w:ascii="Times New Roman" w:hAnsi="Times New Roman"/>
          <w:sz w:val="20"/>
        </w:rPr>
        <w:t>α</w:t>
      </w:r>
    </w:p>
    <w:p w:rsidR="008C3425" w:rsidRPr="00A739F4" w:rsidRDefault="008C3425" w:rsidP="00A739F4">
      <w:pPr>
        <w:spacing w:after="0" w:line="240" w:lineRule="auto"/>
        <w:ind w:firstLine="397"/>
        <w:jc w:val="center"/>
        <w:rPr>
          <w:rFonts w:ascii="Times New Roman" w:eastAsia="Times New Roman" w:hAnsi="Times New Roman"/>
          <w:szCs w:val="24"/>
        </w:rPr>
      </w:pPr>
    </w:p>
    <w:p w:rsidR="007E3477" w:rsidRPr="007E3477" w:rsidRDefault="00C67CF7" w:rsidP="007E3477">
      <w:pPr>
        <w:spacing w:after="0" w:line="240" w:lineRule="auto"/>
        <w:ind w:firstLine="397"/>
        <w:jc w:val="both"/>
        <w:rPr>
          <w:rFonts w:ascii="Times New Roman" w:eastAsia="Times New Roman" w:hAnsi="Times New Roman"/>
          <w:sz w:val="24"/>
          <w:szCs w:val="24"/>
        </w:rPr>
      </w:pPr>
      <w:r>
        <w:rPr>
          <w:rFonts w:ascii="Times New Roman" w:eastAsia="Times New Roman" w:hAnsi="Times New Roman"/>
          <w:sz w:val="24"/>
          <w:szCs w:val="24"/>
        </w:rPr>
        <w:t>Παρατηρούμε ότι τ</w:t>
      </w:r>
      <w:r w:rsidR="007E3477" w:rsidRPr="007E3477">
        <w:rPr>
          <w:rFonts w:ascii="Times New Roman" w:eastAsia="Times New Roman" w:hAnsi="Times New Roman"/>
          <w:sz w:val="24"/>
          <w:szCs w:val="24"/>
        </w:rPr>
        <w:t>ο λάστιχο μικρότερου φυσικού μή</w:t>
      </w:r>
      <w:r w:rsidR="007E3477">
        <w:rPr>
          <w:rFonts w:ascii="Times New Roman" w:eastAsia="Times New Roman" w:hAnsi="Times New Roman"/>
          <w:sz w:val="24"/>
          <w:szCs w:val="24"/>
        </w:rPr>
        <w:t>κους παρουσιάζεται «σκληρότερο»</w:t>
      </w:r>
      <w:r>
        <w:rPr>
          <w:rFonts w:ascii="Times New Roman" w:eastAsia="Times New Roman" w:hAnsi="Times New Roman"/>
          <w:sz w:val="24"/>
          <w:szCs w:val="24"/>
        </w:rPr>
        <w:t xml:space="preserve"> (μεγαλύτερη κλίση)</w:t>
      </w:r>
      <w:r w:rsidR="007E3477">
        <w:rPr>
          <w:rFonts w:ascii="Times New Roman" w:eastAsia="Times New Roman" w:hAnsi="Times New Roman"/>
          <w:sz w:val="24"/>
          <w:szCs w:val="24"/>
        </w:rPr>
        <w:t xml:space="preserve">. </w:t>
      </w:r>
      <w:r w:rsidR="007E3477" w:rsidRPr="007E3477">
        <w:rPr>
          <w:rFonts w:ascii="Times New Roman" w:eastAsia="Times New Roman" w:hAnsi="Times New Roman"/>
          <w:sz w:val="24"/>
          <w:szCs w:val="24"/>
        </w:rPr>
        <w:t xml:space="preserve">Επομένως, είναι φανερό ότι όπως η σταθερά </w:t>
      </w:r>
      <m:oMath>
        <m:r>
          <w:rPr>
            <w:rFonts w:ascii="Cambria Math" w:eastAsia="Times New Roman" w:hAnsi="Cambria Math"/>
            <w:sz w:val="24"/>
            <w:szCs w:val="24"/>
          </w:rPr>
          <m:t>k</m:t>
        </m:r>
      </m:oMath>
      <w:r w:rsidR="007E3477" w:rsidRPr="007E3477">
        <w:rPr>
          <w:rFonts w:ascii="Times New Roman" w:eastAsia="Times New Roman" w:hAnsi="Times New Roman"/>
          <w:sz w:val="24"/>
          <w:szCs w:val="24"/>
        </w:rPr>
        <w:t xml:space="preserve"> ενός ιδανικού ελατηρίου εξαρτάται από τα γεωμετρικά χαρακτηριστικά του, ομοίως και η σταθερά </w:t>
      </w:r>
      <m:oMath>
        <m:r>
          <w:rPr>
            <w:rFonts w:ascii="Cambria Math" w:eastAsia="Times New Roman" w:hAnsi="Cambria Math"/>
            <w:sz w:val="24"/>
            <w:szCs w:val="24"/>
          </w:rPr>
          <m:t>k</m:t>
        </m:r>
      </m:oMath>
      <w:r w:rsidR="007E3477" w:rsidRPr="007E3477">
        <w:rPr>
          <w:rFonts w:ascii="Times New Roman" w:eastAsia="Times New Roman" w:hAnsi="Times New Roman"/>
          <w:sz w:val="24"/>
          <w:szCs w:val="24"/>
        </w:rPr>
        <w:t xml:space="preserve"> του κοινού λάστιχου εξαρτάται ειδικότερα από το μήκος του με δεδομένο ότι όλα τα λάστιχα που μετρήσαμε ήταν κομμάτια του ιδίου λ</w:t>
      </w:r>
      <w:r w:rsidR="007E3477">
        <w:rPr>
          <w:rFonts w:ascii="Times New Roman" w:eastAsia="Times New Roman" w:hAnsi="Times New Roman"/>
          <w:sz w:val="24"/>
          <w:szCs w:val="24"/>
        </w:rPr>
        <w:t>ά</w:t>
      </w:r>
      <w:r w:rsidR="007E3477" w:rsidRPr="007E3477">
        <w:rPr>
          <w:rFonts w:ascii="Times New Roman" w:eastAsia="Times New Roman" w:hAnsi="Times New Roman"/>
          <w:sz w:val="24"/>
          <w:szCs w:val="24"/>
        </w:rPr>
        <w:t>στ</w:t>
      </w:r>
      <w:r w:rsidR="007E3477">
        <w:rPr>
          <w:rFonts w:ascii="Times New Roman" w:eastAsia="Times New Roman" w:hAnsi="Times New Roman"/>
          <w:sz w:val="24"/>
          <w:szCs w:val="24"/>
        </w:rPr>
        <w:t>ι</w:t>
      </w:r>
      <w:r w:rsidR="007E3477" w:rsidRPr="007E3477">
        <w:rPr>
          <w:rFonts w:ascii="Times New Roman" w:eastAsia="Times New Roman" w:hAnsi="Times New Roman"/>
          <w:sz w:val="24"/>
          <w:szCs w:val="24"/>
        </w:rPr>
        <w:t>χου.</w:t>
      </w:r>
    </w:p>
    <w:p w:rsidR="004B040E" w:rsidRPr="00FB79F9" w:rsidRDefault="004B040E" w:rsidP="00FB79F9">
      <w:pPr>
        <w:spacing w:after="0" w:line="240" w:lineRule="auto"/>
        <w:ind w:firstLine="397"/>
        <w:jc w:val="both"/>
        <w:rPr>
          <w:rFonts w:ascii="Times New Roman" w:eastAsia="Times New Roman" w:hAnsi="Times New Roman"/>
          <w:i/>
          <w:sz w:val="24"/>
          <w:szCs w:val="24"/>
          <w:u w:val="single"/>
        </w:rPr>
      </w:pPr>
    </w:p>
    <w:p w:rsidR="004B040E" w:rsidRPr="0088049E" w:rsidRDefault="008D7473" w:rsidP="004B040E">
      <w:pPr>
        <w:keepNext/>
        <w:spacing w:before="240" w:after="0" w:line="36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ΣΥΜΠΕΡΑΣΜΑΤΑ-ΣΥΖΗΤΗΣΗ</w:t>
      </w:r>
    </w:p>
    <w:p w:rsidR="00A855D8" w:rsidRPr="00A855D8" w:rsidRDefault="00A855D8" w:rsidP="00A855D8">
      <w:pPr>
        <w:tabs>
          <w:tab w:val="left" w:pos="6120"/>
        </w:tabs>
        <w:spacing w:after="0" w:line="240" w:lineRule="auto"/>
        <w:ind w:firstLine="397"/>
        <w:jc w:val="both"/>
        <w:rPr>
          <w:rFonts w:ascii="Times New Roman" w:eastAsia="Times New Roman" w:hAnsi="Times New Roman"/>
          <w:sz w:val="24"/>
          <w:szCs w:val="24"/>
        </w:rPr>
      </w:pPr>
      <w:r w:rsidRPr="00A855D8">
        <w:rPr>
          <w:rFonts w:ascii="Times New Roman" w:eastAsia="Times New Roman" w:hAnsi="Times New Roman"/>
          <w:sz w:val="24"/>
          <w:szCs w:val="24"/>
        </w:rPr>
        <w:t>Από την πραγματοποίηση του συγκεκριμένου δημιουργικού πειράματος καταλήγουμε στο ότι το κοινό λάστιχο υπακούει στο νόμο του Hooke αν η επιμήκυνση του είναι μεγαλύτερη κάποιας οριακής τιμής διαφορετικής για το κάθε ένα που μελετάμε. Στο</w:t>
      </w:r>
      <w:r>
        <w:rPr>
          <w:rFonts w:ascii="Times New Roman" w:eastAsia="Times New Roman" w:hAnsi="Times New Roman"/>
          <w:sz w:val="24"/>
          <w:szCs w:val="24"/>
        </w:rPr>
        <w:t>ν</w:t>
      </w:r>
      <w:r w:rsidRPr="00A855D8">
        <w:rPr>
          <w:rFonts w:ascii="Times New Roman" w:eastAsia="Times New Roman" w:hAnsi="Times New Roman"/>
          <w:sz w:val="24"/>
          <w:szCs w:val="24"/>
        </w:rPr>
        <w:t xml:space="preserve"> </w:t>
      </w:r>
      <w:r>
        <w:rPr>
          <w:rFonts w:ascii="Times New Roman" w:eastAsia="Times New Roman" w:hAnsi="Times New Roman"/>
          <w:sz w:val="24"/>
          <w:szCs w:val="24"/>
        </w:rPr>
        <w:t>Π</w:t>
      </w:r>
      <w:r w:rsidRPr="00A855D8">
        <w:rPr>
          <w:rFonts w:ascii="Times New Roman" w:eastAsia="Times New Roman" w:hAnsi="Times New Roman"/>
          <w:sz w:val="24"/>
          <w:szCs w:val="24"/>
        </w:rPr>
        <w:t xml:space="preserve">ίνακα </w:t>
      </w:r>
      <w:r w:rsidR="00C67CF7">
        <w:rPr>
          <w:rFonts w:ascii="Times New Roman" w:eastAsia="Times New Roman" w:hAnsi="Times New Roman"/>
          <w:sz w:val="24"/>
          <w:szCs w:val="24"/>
        </w:rPr>
        <w:t>2</w:t>
      </w:r>
      <w:r w:rsidRPr="00A855D8">
        <w:rPr>
          <w:rFonts w:ascii="Times New Roman" w:eastAsia="Times New Roman" w:hAnsi="Times New Roman"/>
          <w:sz w:val="24"/>
          <w:szCs w:val="24"/>
        </w:rPr>
        <w:t xml:space="preserve"> φαίνονται οι οριακές τιμές καθώς και η πειραματικά προσδιορισμένη σταθερά </w:t>
      </w:r>
      <w:r>
        <w:rPr>
          <w:rFonts w:ascii="Times New Roman" w:eastAsia="Times New Roman" w:hAnsi="Times New Roman"/>
          <w:sz w:val="24"/>
          <w:szCs w:val="24"/>
          <w:lang w:val="en-US"/>
        </w:rPr>
        <w:t>k</w:t>
      </w:r>
      <w:r w:rsidRPr="00A855D8">
        <w:rPr>
          <w:rFonts w:ascii="Times New Roman" w:eastAsia="Times New Roman" w:hAnsi="Times New Roman"/>
          <w:sz w:val="24"/>
          <w:szCs w:val="24"/>
        </w:rPr>
        <w:t xml:space="preserve"> για κάθε λάστιχο που πειραματιστήκαμε. Είναι φανερό ότι για να ανταποκριθεί ένα λάστιχο στη γραμμικότητα του νόμου του </w:t>
      </w:r>
      <w:r w:rsidRPr="00A855D8">
        <w:rPr>
          <w:rFonts w:ascii="Times New Roman" w:eastAsia="Times New Roman" w:hAnsi="Times New Roman"/>
          <w:sz w:val="24"/>
          <w:szCs w:val="24"/>
          <w:lang w:val="en-US"/>
        </w:rPr>
        <w:t>Hooke</w:t>
      </w:r>
      <w:r w:rsidRPr="00A855D8">
        <w:rPr>
          <w:rFonts w:ascii="Times New Roman" w:eastAsia="Times New Roman" w:hAnsi="Times New Roman"/>
          <w:sz w:val="24"/>
          <w:szCs w:val="24"/>
        </w:rPr>
        <w:t xml:space="preserve"> πρέπει να του ασκηθεί «ικανή» δύναμη ώστε να «ανοίξει»</w:t>
      </w:r>
      <w:r>
        <w:rPr>
          <w:rFonts w:ascii="Times New Roman" w:eastAsia="Times New Roman" w:hAnsi="Times New Roman"/>
          <w:sz w:val="24"/>
          <w:szCs w:val="24"/>
        </w:rPr>
        <w:t>.</w:t>
      </w:r>
      <w:r w:rsidRPr="00A855D8">
        <w:rPr>
          <w:rFonts w:ascii="Times New Roman" w:eastAsia="Times New Roman" w:hAnsi="Times New Roman"/>
          <w:sz w:val="24"/>
          <w:szCs w:val="24"/>
        </w:rPr>
        <w:t xml:space="preserve"> Κατά συνέπεια ένα κοινό λάστιχο θα μπορούσε</w:t>
      </w:r>
      <w:r>
        <w:rPr>
          <w:rFonts w:ascii="Times New Roman" w:eastAsia="Times New Roman" w:hAnsi="Times New Roman"/>
          <w:sz w:val="24"/>
          <w:szCs w:val="24"/>
        </w:rPr>
        <w:t>,</w:t>
      </w:r>
      <w:r w:rsidRPr="00A855D8">
        <w:rPr>
          <w:rFonts w:ascii="Times New Roman" w:eastAsia="Times New Roman" w:hAnsi="Times New Roman"/>
          <w:sz w:val="24"/>
          <w:szCs w:val="24"/>
        </w:rPr>
        <w:t xml:space="preserve"> υπό προϋποθέσεις</w:t>
      </w:r>
      <w:r>
        <w:rPr>
          <w:rFonts w:ascii="Times New Roman" w:eastAsia="Times New Roman" w:hAnsi="Times New Roman"/>
          <w:sz w:val="24"/>
          <w:szCs w:val="24"/>
        </w:rPr>
        <w:t>,</w:t>
      </w:r>
      <w:r w:rsidRPr="00A855D8">
        <w:rPr>
          <w:rFonts w:ascii="Times New Roman" w:eastAsia="Times New Roman" w:hAnsi="Times New Roman"/>
          <w:sz w:val="24"/>
          <w:szCs w:val="24"/>
        </w:rPr>
        <w:t xml:space="preserve"> να χρησιμοποιηθεί για τη ζύγιση της άγνωστης μάζας ενός σώματος με πολύ μικρό σφάλμα μέτρησης. Ακόμη, η σταθερά </w:t>
      </w:r>
      <w:r>
        <w:rPr>
          <w:rFonts w:ascii="Times New Roman" w:eastAsia="Times New Roman" w:hAnsi="Times New Roman"/>
          <w:sz w:val="24"/>
          <w:szCs w:val="24"/>
          <w:lang w:val="en-US"/>
        </w:rPr>
        <w:t>k</w:t>
      </w:r>
      <w:r w:rsidRPr="00A855D8">
        <w:rPr>
          <w:rFonts w:ascii="Times New Roman" w:eastAsia="Times New Roman" w:hAnsi="Times New Roman"/>
          <w:sz w:val="24"/>
          <w:szCs w:val="24"/>
        </w:rPr>
        <w:t xml:space="preserve"> του κοινού λάστιχου εξαρτάται από τα γεωμετρικά χαρακτηριστικά του και πιο συγκεκριμένα από το μήκος που έχει το λάστιχο, το οποίο χρησιμοποιείται κάθε φορά για τις μετρήσεις.</w:t>
      </w:r>
    </w:p>
    <w:p w:rsidR="00093ACC" w:rsidRPr="008D7473" w:rsidRDefault="00A855D8" w:rsidP="00A855D8">
      <w:pPr>
        <w:tabs>
          <w:tab w:val="left" w:pos="6120"/>
        </w:tabs>
        <w:spacing w:after="0" w:line="240" w:lineRule="auto"/>
        <w:ind w:firstLine="397"/>
        <w:jc w:val="both"/>
        <w:rPr>
          <w:rFonts w:ascii="Times New Roman" w:eastAsia="Times New Roman" w:hAnsi="Times New Roman"/>
          <w:sz w:val="24"/>
          <w:szCs w:val="24"/>
        </w:rPr>
      </w:pPr>
      <w:r w:rsidRPr="00A855D8">
        <w:rPr>
          <w:rFonts w:ascii="Times New Roman" w:eastAsia="Times New Roman" w:hAnsi="Times New Roman"/>
          <w:sz w:val="24"/>
          <w:szCs w:val="24"/>
        </w:rPr>
        <w:t xml:space="preserve"> </w:t>
      </w:r>
      <w:r w:rsidR="004B040E" w:rsidRPr="008D7473">
        <w:rPr>
          <w:rFonts w:ascii="Times New Roman" w:eastAsia="Times New Roman" w:hAnsi="Times New Roman"/>
          <w:sz w:val="24"/>
          <w:szCs w:val="24"/>
        </w:rPr>
        <w:t xml:space="preserve">«Η βάση κάθε μάθησης είναι η δράση» έλεγε ο Dewey κι αυτό είχαμε την ευκαιρία να το διαπιστώσουμε </w:t>
      </w:r>
      <w:r w:rsidR="00093ACC" w:rsidRPr="008D7473">
        <w:rPr>
          <w:rFonts w:ascii="Times New Roman" w:eastAsia="Times New Roman" w:hAnsi="Times New Roman"/>
          <w:sz w:val="24"/>
          <w:szCs w:val="24"/>
        </w:rPr>
        <w:t xml:space="preserve">και </w:t>
      </w:r>
      <w:r w:rsidR="004B040E" w:rsidRPr="008D7473">
        <w:rPr>
          <w:rFonts w:ascii="Times New Roman" w:eastAsia="Times New Roman" w:hAnsi="Times New Roman"/>
          <w:sz w:val="24"/>
          <w:szCs w:val="24"/>
        </w:rPr>
        <w:t xml:space="preserve">κατά την εκτέλεση του </w:t>
      </w:r>
      <w:r w:rsidR="00093ACC" w:rsidRPr="008D7473">
        <w:rPr>
          <w:rFonts w:ascii="Times New Roman" w:eastAsia="Times New Roman" w:hAnsi="Times New Roman"/>
          <w:sz w:val="24"/>
          <w:szCs w:val="24"/>
        </w:rPr>
        <w:t xml:space="preserve">συγκεκριμένου </w:t>
      </w:r>
      <w:r w:rsidR="004B040E" w:rsidRPr="008D7473">
        <w:rPr>
          <w:rFonts w:ascii="Times New Roman" w:eastAsia="Times New Roman" w:hAnsi="Times New Roman"/>
          <w:sz w:val="24"/>
          <w:szCs w:val="24"/>
        </w:rPr>
        <w:t xml:space="preserve">δημιουργικού πειράματος. Σε ρόλο ερευνητή, μέσα από μία βιωματική, ανακαλυπτική μάθηση, με έμφαση στην </w:t>
      </w:r>
      <w:r w:rsidR="00093ACC" w:rsidRPr="008D7473">
        <w:rPr>
          <w:rFonts w:ascii="Times New Roman" w:eastAsia="Times New Roman" w:hAnsi="Times New Roman"/>
          <w:sz w:val="24"/>
          <w:szCs w:val="24"/>
        </w:rPr>
        <w:t>αυτενέργεια</w:t>
      </w:r>
      <w:r w:rsidR="004B040E" w:rsidRPr="008D7473">
        <w:rPr>
          <w:rFonts w:ascii="Times New Roman" w:eastAsia="Times New Roman" w:hAnsi="Times New Roman"/>
          <w:sz w:val="24"/>
          <w:szCs w:val="24"/>
        </w:rPr>
        <w:t>, την ομαδοσυνεργατικότητα και την αλληλεπίδραση, συνειδητοποιήσαμε πως η φυσική γίνεται</w:t>
      </w:r>
      <w:r w:rsidR="0072602A">
        <w:rPr>
          <w:rFonts w:ascii="Times New Roman" w:eastAsia="Times New Roman" w:hAnsi="Times New Roman"/>
          <w:sz w:val="24"/>
          <w:szCs w:val="24"/>
        </w:rPr>
        <w:t>,</w:t>
      </w:r>
      <w:r w:rsidR="004B040E" w:rsidRPr="008D7473">
        <w:rPr>
          <w:rFonts w:ascii="Times New Roman" w:eastAsia="Times New Roman" w:hAnsi="Times New Roman"/>
          <w:sz w:val="24"/>
          <w:szCs w:val="24"/>
        </w:rPr>
        <w:t xml:space="preserve"> μέσω πειραματικών διαδικασιών</w:t>
      </w:r>
      <w:r w:rsidR="0072602A">
        <w:rPr>
          <w:rFonts w:ascii="Times New Roman" w:eastAsia="Times New Roman" w:hAnsi="Times New Roman"/>
          <w:sz w:val="24"/>
          <w:szCs w:val="24"/>
        </w:rPr>
        <w:t>,</w:t>
      </w:r>
      <w:r w:rsidR="004B040E" w:rsidRPr="008D7473">
        <w:rPr>
          <w:rFonts w:ascii="Times New Roman" w:eastAsia="Times New Roman" w:hAnsi="Times New Roman"/>
          <w:sz w:val="24"/>
          <w:szCs w:val="24"/>
        </w:rPr>
        <w:t xml:space="preserve"> πιο ελκυστι</w:t>
      </w:r>
      <w:r w:rsidR="00413508" w:rsidRPr="008D7473">
        <w:rPr>
          <w:rFonts w:ascii="Times New Roman" w:eastAsia="Times New Roman" w:hAnsi="Times New Roman"/>
          <w:sz w:val="24"/>
          <w:szCs w:val="24"/>
        </w:rPr>
        <w:t xml:space="preserve">κή, </w:t>
      </w:r>
      <w:r w:rsidR="004B040E" w:rsidRPr="008D7473">
        <w:rPr>
          <w:rFonts w:ascii="Times New Roman" w:eastAsia="Times New Roman" w:hAnsi="Times New Roman"/>
          <w:sz w:val="24"/>
          <w:szCs w:val="24"/>
        </w:rPr>
        <w:t>καθώς συνδέε</w:t>
      </w:r>
      <w:r w:rsidR="008D7473">
        <w:rPr>
          <w:rFonts w:ascii="Times New Roman" w:eastAsia="Times New Roman" w:hAnsi="Times New Roman"/>
          <w:sz w:val="24"/>
          <w:szCs w:val="24"/>
        </w:rPr>
        <w:t xml:space="preserve">ται η επιστήμη, </w:t>
      </w:r>
      <w:r w:rsidR="00413508" w:rsidRPr="008D7473">
        <w:rPr>
          <w:rFonts w:ascii="Times New Roman" w:eastAsia="Times New Roman" w:hAnsi="Times New Roman"/>
          <w:sz w:val="24"/>
          <w:szCs w:val="24"/>
        </w:rPr>
        <w:t xml:space="preserve">η τεχνολογία, </w:t>
      </w:r>
      <w:r w:rsidR="004B040E" w:rsidRPr="008D7473">
        <w:rPr>
          <w:rFonts w:ascii="Times New Roman" w:eastAsia="Times New Roman" w:hAnsi="Times New Roman"/>
          <w:sz w:val="24"/>
          <w:szCs w:val="24"/>
        </w:rPr>
        <w:t>το σχολείο και η ζωή.</w:t>
      </w:r>
      <w:r w:rsidR="00093ACC" w:rsidRPr="008D7473">
        <w:rPr>
          <w:rFonts w:ascii="Times New Roman" w:eastAsia="Times New Roman" w:hAnsi="Times New Roman"/>
          <w:sz w:val="24"/>
          <w:szCs w:val="24"/>
        </w:rPr>
        <w:t xml:space="preserve"> </w:t>
      </w:r>
    </w:p>
    <w:p w:rsidR="004B040E" w:rsidRPr="008D7473" w:rsidRDefault="00093ACC" w:rsidP="00A855D8">
      <w:pPr>
        <w:tabs>
          <w:tab w:val="left" w:pos="6120"/>
        </w:tabs>
        <w:spacing w:after="0" w:line="240" w:lineRule="auto"/>
        <w:ind w:firstLine="397"/>
        <w:jc w:val="both"/>
        <w:rPr>
          <w:rFonts w:ascii="Times New Roman" w:eastAsia="Times New Roman" w:hAnsi="Times New Roman"/>
          <w:sz w:val="24"/>
          <w:szCs w:val="24"/>
        </w:rPr>
      </w:pPr>
      <w:r w:rsidRPr="008D7473">
        <w:rPr>
          <w:rFonts w:ascii="Times New Roman" w:eastAsia="Times New Roman" w:hAnsi="Times New Roman"/>
          <w:sz w:val="24"/>
          <w:szCs w:val="24"/>
        </w:rPr>
        <w:lastRenderedPageBreak/>
        <w:t>Γενικότερα καταλήγουμε ότι τ</w:t>
      </w:r>
      <w:r w:rsidR="004B040E" w:rsidRPr="008D7473">
        <w:rPr>
          <w:rFonts w:ascii="Times New Roman" w:eastAsia="Times New Roman" w:hAnsi="Times New Roman"/>
          <w:sz w:val="24"/>
          <w:szCs w:val="24"/>
        </w:rPr>
        <w:t>ο δημιουργικό πείραμα παρουσιάζει εξαιρετικό ενδιαφέρον, καθώς ο μαθητής εξοικειώνεται ως ένα βαθμό μέσα στο εργαστήριο με τη μεθοδολογία</w:t>
      </w:r>
      <w:r w:rsidRPr="008D7473">
        <w:rPr>
          <w:rFonts w:ascii="Times New Roman" w:eastAsia="Times New Roman" w:hAnsi="Times New Roman"/>
          <w:sz w:val="24"/>
          <w:szCs w:val="24"/>
        </w:rPr>
        <w:t>, καταγράφει τις μετρήσεις, αξι</w:t>
      </w:r>
      <w:r w:rsidR="004B040E" w:rsidRPr="008D7473">
        <w:rPr>
          <w:rFonts w:ascii="Times New Roman" w:eastAsia="Times New Roman" w:hAnsi="Times New Roman"/>
          <w:sz w:val="24"/>
          <w:szCs w:val="24"/>
        </w:rPr>
        <w:t>ολογεί δεδομένα, αναπτύσσει την παρατηρητικότητά του και –κατά συνέπεια- καλλιεργεί την κρι</w:t>
      </w:r>
      <w:r w:rsidRPr="008D7473">
        <w:rPr>
          <w:rFonts w:ascii="Times New Roman" w:eastAsia="Times New Roman" w:hAnsi="Times New Roman"/>
          <w:sz w:val="24"/>
          <w:szCs w:val="24"/>
        </w:rPr>
        <w:t>τική και δημιουργική του σκέψη. Ακόμη, μ</w:t>
      </w:r>
      <w:r w:rsidR="004B040E" w:rsidRPr="008D7473">
        <w:rPr>
          <w:rFonts w:ascii="Times New Roman" w:eastAsia="Times New Roman" w:hAnsi="Times New Roman"/>
          <w:sz w:val="24"/>
          <w:szCs w:val="24"/>
        </w:rPr>
        <w:t>έσα από τη βιωματική συμμετοχή</w:t>
      </w:r>
      <w:r w:rsidR="008D7473">
        <w:rPr>
          <w:rFonts w:ascii="Times New Roman" w:eastAsia="Times New Roman" w:hAnsi="Times New Roman"/>
          <w:sz w:val="24"/>
          <w:szCs w:val="24"/>
        </w:rPr>
        <w:t xml:space="preserve"> του στην πειραματική εκτέλεση</w:t>
      </w:r>
      <w:r w:rsidR="00087C62" w:rsidRPr="008D7473">
        <w:rPr>
          <w:rFonts w:ascii="Times New Roman" w:eastAsia="Times New Roman" w:hAnsi="Times New Roman"/>
          <w:sz w:val="24"/>
          <w:szCs w:val="24"/>
        </w:rPr>
        <w:t xml:space="preserve">, </w:t>
      </w:r>
      <w:r w:rsidR="004B040E" w:rsidRPr="008D7473">
        <w:rPr>
          <w:rFonts w:ascii="Times New Roman" w:eastAsia="Times New Roman" w:hAnsi="Times New Roman"/>
          <w:sz w:val="24"/>
          <w:szCs w:val="24"/>
        </w:rPr>
        <w:t>μπορεί να αναπτύξει δεξιότητες ερευνητικού τύπο</w:t>
      </w:r>
      <w:r w:rsidRPr="008D7473">
        <w:rPr>
          <w:rFonts w:ascii="Times New Roman" w:eastAsia="Times New Roman" w:hAnsi="Times New Roman"/>
          <w:sz w:val="24"/>
          <w:szCs w:val="24"/>
        </w:rPr>
        <w:t>υ</w:t>
      </w:r>
      <w:r w:rsidR="004B040E" w:rsidRPr="008D7473">
        <w:rPr>
          <w:rFonts w:ascii="Times New Roman" w:eastAsia="Times New Roman" w:hAnsi="Times New Roman"/>
          <w:sz w:val="24"/>
          <w:szCs w:val="24"/>
        </w:rPr>
        <w:t>, επίλυσης προβλημάτων, χειρισμού συσκευών, παρατήρησης υπό καθορισμένους όρους προς εξακρίβωση της αλήθειας μίας υπόθεσης</w:t>
      </w:r>
      <w:r w:rsidR="008D7473">
        <w:rPr>
          <w:rFonts w:ascii="Times New Roman" w:eastAsia="Times New Roman" w:hAnsi="Times New Roman"/>
          <w:sz w:val="24"/>
          <w:szCs w:val="24"/>
        </w:rPr>
        <w:t xml:space="preserve"> και</w:t>
      </w:r>
      <w:r w:rsidRPr="008D7473">
        <w:rPr>
          <w:rFonts w:ascii="Times New Roman" w:eastAsia="Times New Roman" w:hAnsi="Times New Roman"/>
          <w:sz w:val="24"/>
          <w:szCs w:val="24"/>
        </w:rPr>
        <w:t xml:space="preserve"> ερμηνείας δεδομένων. Ταυτόχρονα, </w:t>
      </w:r>
      <w:r w:rsidR="00413508" w:rsidRPr="008D7473">
        <w:rPr>
          <w:rFonts w:ascii="Times New Roman" w:eastAsia="Times New Roman" w:hAnsi="Times New Roman"/>
          <w:sz w:val="24"/>
          <w:szCs w:val="24"/>
        </w:rPr>
        <w:t xml:space="preserve">θεωρούμε ότι </w:t>
      </w:r>
      <w:r w:rsidRPr="008D7473">
        <w:rPr>
          <w:rFonts w:ascii="Times New Roman" w:eastAsia="Times New Roman" w:hAnsi="Times New Roman"/>
          <w:sz w:val="24"/>
          <w:szCs w:val="24"/>
        </w:rPr>
        <w:t>τ</w:t>
      </w:r>
      <w:r w:rsidR="004B040E" w:rsidRPr="008D7473">
        <w:rPr>
          <w:rFonts w:ascii="Times New Roman" w:eastAsia="Times New Roman" w:hAnsi="Times New Roman"/>
          <w:sz w:val="24"/>
          <w:szCs w:val="24"/>
        </w:rPr>
        <w:t>ο δημιουργικό πείραμα ενεργοποιεί το δυναμικό του μαθητή, κινητοποιεί και διευρύνει τη φαντ</w:t>
      </w:r>
      <w:r w:rsidR="008D7473">
        <w:rPr>
          <w:rFonts w:ascii="Times New Roman" w:eastAsia="Times New Roman" w:hAnsi="Times New Roman"/>
          <w:sz w:val="24"/>
          <w:szCs w:val="24"/>
        </w:rPr>
        <w:t>ασία, τονώνει το ενδιαφέρον για</w:t>
      </w:r>
      <w:r w:rsidR="004B040E" w:rsidRPr="008D7473">
        <w:rPr>
          <w:rFonts w:ascii="Times New Roman" w:eastAsia="Times New Roman" w:hAnsi="Times New Roman"/>
          <w:sz w:val="24"/>
          <w:szCs w:val="24"/>
        </w:rPr>
        <w:t xml:space="preserve"> τη φυσική που αποτελεί πυλώνα των γνωστικών αντικειμέ</w:t>
      </w:r>
      <w:r w:rsidR="008D7473">
        <w:rPr>
          <w:rFonts w:ascii="Times New Roman" w:eastAsia="Times New Roman" w:hAnsi="Times New Roman"/>
          <w:sz w:val="24"/>
          <w:szCs w:val="24"/>
        </w:rPr>
        <w:t>νων, κεντρίζει την προσοχή και οικοδομεί τις</w:t>
      </w:r>
      <w:r w:rsidR="004B040E" w:rsidRPr="008D7473">
        <w:rPr>
          <w:rFonts w:ascii="Times New Roman" w:eastAsia="Times New Roman" w:hAnsi="Times New Roman"/>
          <w:sz w:val="24"/>
          <w:szCs w:val="24"/>
        </w:rPr>
        <w:t xml:space="preserve"> προϋποθέσεις για πιο θ</w:t>
      </w:r>
      <w:r w:rsidRPr="008D7473">
        <w:rPr>
          <w:rFonts w:ascii="Times New Roman" w:eastAsia="Times New Roman" w:hAnsi="Times New Roman"/>
          <w:sz w:val="24"/>
          <w:szCs w:val="24"/>
        </w:rPr>
        <w:t>ετική στάση απέναντι στο μάθημα</w:t>
      </w:r>
      <w:r w:rsidR="008D7473">
        <w:rPr>
          <w:rFonts w:ascii="Times New Roman" w:eastAsia="Times New Roman" w:hAnsi="Times New Roman"/>
          <w:sz w:val="24"/>
          <w:szCs w:val="24"/>
        </w:rPr>
        <w:t>, φωτίζοντας</w:t>
      </w:r>
      <w:r w:rsidR="004B040E" w:rsidRPr="008D7473">
        <w:rPr>
          <w:rFonts w:ascii="Times New Roman" w:eastAsia="Times New Roman" w:hAnsi="Times New Roman"/>
          <w:sz w:val="24"/>
          <w:szCs w:val="24"/>
        </w:rPr>
        <w:t xml:space="preserve"> τους συσχετισμούς μεταξύ επ</w:t>
      </w:r>
      <w:r w:rsidR="00413508" w:rsidRPr="008D7473">
        <w:rPr>
          <w:rFonts w:ascii="Times New Roman" w:eastAsia="Times New Roman" w:hAnsi="Times New Roman"/>
          <w:sz w:val="24"/>
          <w:szCs w:val="24"/>
        </w:rPr>
        <w:t>ιστήμης και πραγματικού κόσμου. Απαιτεί</w:t>
      </w:r>
      <w:r w:rsidR="004B040E" w:rsidRPr="008D7473">
        <w:rPr>
          <w:rFonts w:ascii="Times New Roman" w:eastAsia="Times New Roman" w:hAnsi="Times New Roman"/>
          <w:sz w:val="24"/>
          <w:szCs w:val="24"/>
        </w:rPr>
        <w:t xml:space="preserve"> συγκέντρωση, μεγάλη υπομονή και επιμονή</w:t>
      </w:r>
      <w:r w:rsidR="00413508" w:rsidRPr="008D7473">
        <w:rPr>
          <w:rFonts w:ascii="Times New Roman" w:eastAsia="Times New Roman" w:hAnsi="Times New Roman"/>
          <w:sz w:val="24"/>
          <w:szCs w:val="24"/>
        </w:rPr>
        <w:t>, μεθοδικότητα, αλλά</w:t>
      </w:r>
      <w:r w:rsidR="004B040E" w:rsidRPr="008D7473">
        <w:rPr>
          <w:rFonts w:ascii="Times New Roman" w:eastAsia="Times New Roman" w:hAnsi="Times New Roman"/>
          <w:sz w:val="24"/>
          <w:szCs w:val="24"/>
        </w:rPr>
        <w:t xml:space="preserve"> και αποκλ</w:t>
      </w:r>
      <w:r w:rsidR="00413508" w:rsidRPr="008D7473">
        <w:rPr>
          <w:rFonts w:ascii="Times New Roman" w:eastAsia="Times New Roman" w:hAnsi="Times New Roman"/>
          <w:sz w:val="24"/>
          <w:szCs w:val="24"/>
        </w:rPr>
        <w:t xml:space="preserve">ίνουσα σκέψη, για να μπορείς να αναζητάς </w:t>
      </w:r>
      <w:r w:rsidR="008D7473">
        <w:rPr>
          <w:rFonts w:ascii="Times New Roman" w:eastAsia="Times New Roman" w:hAnsi="Times New Roman"/>
          <w:sz w:val="24"/>
          <w:szCs w:val="24"/>
        </w:rPr>
        <w:t xml:space="preserve">συνεχώς </w:t>
      </w:r>
      <w:r w:rsidR="004B040E" w:rsidRPr="008D7473">
        <w:rPr>
          <w:rFonts w:ascii="Times New Roman" w:eastAsia="Times New Roman" w:hAnsi="Times New Roman"/>
          <w:sz w:val="24"/>
          <w:szCs w:val="24"/>
        </w:rPr>
        <w:t>νέους δρόμους, ότ</w:t>
      </w:r>
      <w:r w:rsidR="008D7473">
        <w:rPr>
          <w:rFonts w:ascii="Times New Roman" w:eastAsia="Times New Roman" w:hAnsi="Times New Roman"/>
          <w:sz w:val="24"/>
          <w:szCs w:val="24"/>
        </w:rPr>
        <w:t>αν</w:t>
      </w:r>
      <w:r w:rsidR="00413508" w:rsidRPr="008D7473">
        <w:rPr>
          <w:rFonts w:ascii="Times New Roman" w:eastAsia="Times New Roman" w:hAnsi="Times New Roman"/>
          <w:sz w:val="24"/>
          <w:szCs w:val="24"/>
        </w:rPr>
        <w:t xml:space="preserve"> οδηγηθείς σε ένα αδιέξοδο. Επιχειρώντας κανείς </w:t>
      </w:r>
      <w:r w:rsidR="004B040E" w:rsidRPr="008D7473">
        <w:rPr>
          <w:rFonts w:ascii="Times New Roman" w:eastAsia="Times New Roman" w:hAnsi="Times New Roman"/>
          <w:sz w:val="24"/>
          <w:szCs w:val="24"/>
        </w:rPr>
        <w:t>να δώσει απαντήσεις με απλ</w:t>
      </w:r>
      <w:r w:rsidR="00413508" w:rsidRPr="008D7473">
        <w:rPr>
          <w:rFonts w:ascii="Times New Roman" w:eastAsia="Times New Roman" w:hAnsi="Times New Roman"/>
          <w:sz w:val="24"/>
          <w:szCs w:val="24"/>
        </w:rPr>
        <w:t>ό τρόπο, μέσω ενός δημιουργικού πειράματο</w:t>
      </w:r>
      <w:r w:rsidR="004B040E" w:rsidRPr="008D7473">
        <w:rPr>
          <w:rFonts w:ascii="Times New Roman" w:eastAsia="Times New Roman" w:hAnsi="Times New Roman"/>
          <w:sz w:val="24"/>
          <w:szCs w:val="24"/>
        </w:rPr>
        <w:t>ς, σε επιστημονικά ζ</w:t>
      </w:r>
      <w:r w:rsidR="008D7473">
        <w:rPr>
          <w:rFonts w:ascii="Times New Roman" w:eastAsia="Times New Roman" w:hAnsi="Times New Roman"/>
          <w:sz w:val="24"/>
          <w:szCs w:val="24"/>
        </w:rPr>
        <w:t xml:space="preserve">ητήματα, </w:t>
      </w:r>
      <w:r w:rsidR="00413508" w:rsidRPr="008D7473">
        <w:rPr>
          <w:rFonts w:ascii="Times New Roman" w:eastAsia="Times New Roman" w:hAnsi="Times New Roman"/>
          <w:sz w:val="24"/>
          <w:szCs w:val="24"/>
        </w:rPr>
        <w:t xml:space="preserve">συνενώνει ουσιαστικά </w:t>
      </w:r>
      <w:r w:rsidR="004B040E" w:rsidRPr="008D7473">
        <w:rPr>
          <w:rFonts w:ascii="Times New Roman" w:eastAsia="Times New Roman" w:hAnsi="Times New Roman"/>
          <w:sz w:val="24"/>
          <w:szCs w:val="24"/>
        </w:rPr>
        <w:t>τη θεωρία με την πράξη, το βιβλίο με την καθημερινή ζωή</w:t>
      </w:r>
      <w:r w:rsidR="008D7473">
        <w:rPr>
          <w:rFonts w:ascii="Times New Roman" w:eastAsia="Times New Roman" w:hAnsi="Times New Roman"/>
          <w:sz w:val="24"/>
          <w:szCs w:val="24"/>
        </w:rPr>
        <w:t xml:space="preserve"> και μάλιστα η</w:t>
      </w:r>
      <w:r w:rsidR="00D11F86" w:rsidRPr="008D7473">
        <w:rPr>
          <w:rFonts w:ascii="Times New Roman" w:eastAsia="Times New Roman" w:hAnsi="Times New Roman"/>
          <w:sz w:val="24"/>
          <w:szCs w:val="24"/>
        </w:rPr>
        <w:t xml:space="preserve"> γνώση αποκτάται με ευχάριστο τρόπο. Άλλωστε συχνά γίνεται λόγος στην </w:t>
      </w:r>
      <w:r w:rsidR="008D7473">
        <w:rPr>
          <w:rFonts w:ascii="Times New Roman" w:eastAsia="Times New Roman" w:hAnsi="Times New Roman"/>
          <w:sz w:val="24"/>
          <w:szCs w:val="24"/>
        </w:rPr>
        <w:t xml:space="preserve">εποχή μας για </w:t>
      </w:r>
      <w:r w:rsidR="00D11F86" w:rsidRPr="008D7473">
        <w:rPr>
          <w:rFonts w:ascii="Times New Roman" w:eastAsia="Times New Roman" w:hAnsi="Times New Roman"/>
          <w:sz w:val="24"/>
          <w:szCs w:val="24"/>
        </w:rPr>
        <w:t>«την τέ</w:t>
      </w:r>
      <w:r w:rsidR="008D7473">
        <w:rPr>
          <w:rFonts w:ascii="Times New Roman" w:eastAsia="Times New Roman" w:hAnsi="Times New Roman"/>
          <w:sz w:val="24"/>
          <w:szCs w:val="24"/>
        </w:rPr>
        <w:t>χνη της χαρούμενης επιστήμης».</w:t>
      </w:r>
    </w:p>
    <w:p w:rsidR="004B040E" w:rsidRPr="008D7473" w:rsidRDefault="004B040E" w:rsidP="00A855D8">
      <w:pPr>
        <w:spacing w:after="0" w:line="240" w:lineRule="auto"/>
        <w:ind w:firstLine="397"/>
        <w:jc w:val="both"/>
        <w:rPr>
          <w:rFonts w:ascii="Times New Roman" w:eastAsia="Times New Roman" w:hAnsi="Times New Roman"/>
          <w:sz w:val="24"/>
          <w:szCs w:val="24"/>
        </w:rPr>
      </w:pPr>
      <w:r w:rsidRPr="008D7473">
        <w:rPr>
          <w:rFonts w:ascii="Times New Roman" w:eastAsia="Times New Roman" w:hAnsi="Times New Roman"/>
          <w:sz w:val="24"/>
          <w:szCs w:val="24"/>
        </w:rPr>
        <w:t>Με το συγκεκριμένο δημιουργικό πείραμα</w:t>
      </w:r>
      <w:r w:rsidR="002C0CF8" w:rsidRPr="008D7473">
        <w:rPr>
          <w:rFonts w:ascii="Times New Roman" w:eastAsia="Times New Roman" w:hAnsi="Times New Roman"/>
          <w:sz w:val="24"/>
          <w:szCs w:val="24"/>
        </w:rPr>
        <w:t xml:space="preserve"> </w:t>
      </w:r>
      <w:r w:rsidRPr="008D7473">
        <w:rPr>
          <w:rFonts w:ascii="Times New Roman" w:eastAsia="Times New Roman" w:hAnsi="Times New Roman"/>
          <w:sz w:val="24"/>
          <w:szCs w:val="24"/>
        </w:rPr>
        <w:t>συνειδ</w:t>
      </w:r>
      <w:r w:rsidR="008D7473">
        <w:rPr>
          <w:rFonts w:ascii="Times New Roman" w:eastAsia="Times New Roman" w:hAnsi="Times New Roman"/>
          <w:sz w:val="24"/>
          <w:szCs w:val="24"/>
        </w:rPr>
        <w:t xml:space="preserve">ητοποιήσαμε για μία ακόμη φορά </w:t>
      </w:r>
      <w:r w:rsidRPr="008D7473">
        <w:rPr>
          <w:rFonts w:ascii="Times New Roman" w:eastAsia="Times New Roman" w:hAnsi="Times New Roman"/>
          <w:sz w:val="24"/>
          <w:szCs w:val="24"/>
        </w:rPr>
        <w:t xml:space="preserve">την αλήθεια των λόγων του βραβευμένου </w:t>
      </w:r>
      <w:r w:rsidR="00057EE9" w:rsidRPr="008D7473">
        <w:rPr>
          <w:rFonts w:ascii="Times New Roman" w:eastAsia="Times New Roman" w:hAnsi="Times New Roman"/>
          <w:sz w:val="24"/>
          <w:szCs w:val="24"/>
        </w:rPr>
        <w:t>Γάλλου</w:t>
      </w:r>
      <w:r w:rsidRPr="008D7473">
        <w:rPr>
          <w:rFonts w:ascii="Times New Roman" w:eastAsia="Times New Roman" w:hAnsi="Times New Roman"/>
          <w:sz w:val="24"/>
          <w:szCs w:val="24"/>
        </w:rPr>
        <w:t xml:space="preserve"> φυσικού</w:t>
      </w:r>
      <w:r w:rsidR="001D02E7" w:rsidRPr="008D7473">
        <w:rPr>
          <w:sz w:val="24"/>
          <w:szCs w:val="24"/>
        </w:rPr>
        <w:t xml:space="preserve"> </w:t>
      </w:r>
      <w:r w:rsidR="001D02E7" w:rsidRPr="008D7473">
        <w:rPr>
          <w:rFonts w:ascii="Times New Roman" w:eastAsia="Times New Roman" w:hAnsi="Times New Roman"/>
          <w:sz w:val="24"/>
          <w:szCs w:val="24"/>
          <w:lang w:val="de-DE"/>
        </w:rPr>
        <w:t>C</w:t>
      </w:r>
      <w:r w:rsidR="001D02E7" w:rsidRPr="008D7473">
        <w:rPr>
          <w:rFonts w:ascii="Times New Roman" w:eastAsia="Times New Roman" w:hAnsi="Times New Roman"/>
          <w:sz w:val="24"/>
          <w:szCs w:val="24"/>
        </w:rPr>
        <w:t xml:space="preserve">hristophe </w:t>
      </w:r>
      <w:r w:rsidR="001D02E7" w:rsidRPr="008D7473">
        <w:rPr>
          <w:rFonts w:ascii="Times New Roman" w:eastAsia="Times New Roman" w:hAnsi="Times New Roman"/>
          <w:sz w:val="24"/>
          <w:szCs w:val="24"/>
          <w:lang w:val="de-DE"/>
        </w:rPr>
        <w:t>G</w:t>
      </w:r>
      <w:r w:rsidR="001D02E7" w:rsidRPr="008D7473">
        <w:rPr>
          <w:rFonts w:ascii="Times New Roman" w:eastAsia="Times New Roman" w:hAnsi="Times New Roman"/>
          <w:sz w:val="24"/>
          <w:szCs w:val="24"/>
        </w:rPr>
        <w:t>alfard</w:t>
      </w:r>
      <w:r w:rsidRPr="008D7473">
        <w:rPr>
          <w:rFonts w:ascii="Times New Roman" w:eastAsia="Times New Roman" w:hAnsi="Times New Roman"/>
          <w:sz w:val="24"/>
          <w:szCs w:val="24"/>
        </w:rPr>
        <w:t>: «</w:t>
      </w:r>
      <w:r w:rsidR="00057EE9" w:rsidRPr="008D7473">
        <w:rPr>
          <w:rFonts w:ascii="Times New Roman" w:eastAsia="Times New Roman" w:hAnsi="Times New Roman"/>
          <w:sz w:val="24"/>
          <w:szCs w:val="24"/>
        </w:rPr>
        <w:t xml:space="preserve">Η </w:t>
      </w:r>
      <w:r w:rsidRPr="008D7473">
        <w:rPr>
          <w:rFonts w:ascii="Times New Roman" w:eastAsia="Times New Roman" w:hAnsi="Times New Roman"/>
          <w:sz w:val="24"/>
          <w:szCs w:val="24"/>
        </w:rPr>
        <w:t>επιστήμη αποτελεί έναν ονειρικό κόσμο γεμάτο από ατελείωτη και αμέτρητη ομορφιά».</w:t>
      </w:r>
    </w:p>
    <w:p w:rsidR="004B040E" w:rsidRPr="008D7473" w:rsidRDefault="001D02E7" w:rsidP="00A855D8">
      <w:pPr>
        <w:spacing w:after="0" w:line="240" w:lineRule="auto"/>
        <w:ind w:firstLine="397"/>
        <w:jc w:val="both"/>
        <w:rPr>
          <w:rFonts w:ascii="Times New Roman" w:eastAsia="Times New Roman" w:hAnsi="Times New Roman"/>
          <w:sz w:val="24"/>
          <w:szCs w:val="24"/>
        </w:rPr>
      </w:pPr>
      <w:r w:rsidRPr="008D7473">
        <w:rPr>
          <w:rFonts w:ascii="Times New Roman" w:eastAsia="Times New Roman" w:hAnsi="Times New Roman"/>
          <w:sz w:val="24"/>
          <w:szCs w:val="24"/>
        </w:rPr>
        <w:t>Σε κάθε περίπτωση δεν πρέπει να</w:t>
      </w:r>
      <w:r w:rsidR="002C0CF8" w:rsidRPr="008D7473">
        <w:rPr>
          <w:rFonts w:ascii="Times New Roman" w:eastAsia="Times New Roman" w:hAnsi="Times New Roman"/>
          <w:sz w:val="24"/>
          <w:szCs w:val="24"/>
        </w:rPr>
        <w:t xml:space="preserve"> ξεχνάμε ότι «</w:t>
      </w:r>
      <w:r w:rsidR="008D7473">
        <w:rPr>
          <w:rFonts w:ascii="Times New Roman" w:eastAsia="Times New Roman" w:hAnsi="Times New Roman"/>
          <w:sz w:val="24"/>
          <w:szCs w:val="24"/>
        </w:rPr>
        <w:t>η ιστορία της επιστήμης είναι</w:t>
      </w:r>
      <w:r w:rsidR="004B040E" w:rsidRPr="008D7473">
        <w:rPr>
          <w:rFonts w:ascii="Times New Roman" w:eastAsia="Times New Roman" w:hAnsi="Times New Roman"/>
          <w:sz w:val="24"/>
          <w:szCs w:val="24"/>
        </w:rPr>
        <w:t xml:space="preserve"> η ιστορία των ανθρώπων που προσπαθούν ν</w:t>
      </w:r>
      <w:r w:rsidRPr="008D7473">
        <w:rPr>
          <w:rFonts w:ascii="Times New Roman" w:eastAsia="Times New Roman" w:hAnsi="Times New Roman"/>
          <w:sz w:val="24"/>
          <w:szCs w:val="24"/>
        </w:rPr>
        <w:t>α</w:t>
      </w:r>
      <w:r w:rsidR="004B040E" w:rsidRPr="008D7473">
        <w:rPr>
          <w:rFonts w:ascii="Times New Roman" w:eastAsia="Times New Roman" w:hAnsi="Times New Roman"/>
          <w:sz w:val="24"/>
          <w:szCs w:val="24"/>
        </w:rPr>
        <w:t xml:space="preserve"> κατανοήσουν τη φύση και στην προσπάθεια τους αυτή διατυπώνουν νέες έννοιες και νέους συλλογισμούς,</w:t>
      </w:r>
      <w:r w:rsidRPr="008D7473">
        <w:rPr>
          <w:rFonts w:ascii="Times New Roman" w:eastAsia="Times New Roman" w:hAnsi="Times New Roman"/>
          <w:sz w:val="24"/>
          <w:szCs w:val="24"/>
        </w:rPr>
        <w:t xml:space="preserve"> </w:t>
      </w:r>
      <w:r w:rsidR="004B040E" w:rsidRPr="008D7473">
        <w:rPr>
          <w:rFonts w:ascii="Times New Roman" w:eastAsia="Times New Roman" w:hAnsi="Times New Roman"/>
          <w:sz w:val="24"/>
          <w:szCs w:val="24"/>
        </w:rPr>
        <w:t>χρησιμοποιούν τα κατάλληλα εργαλεία της λογικής κ</w:t>
      </w:r>
      <w:r w:rsidR="008D7473">
        <w:rPr>
          <w:rFonts w:ascii="Times New Roman" w:eastAsia="Times New Roman" w:hAnsi="Times New Roman"/>
          <w:sz w:val="24"/>
          <w:szCs w:val="24"/>
        </w:rPr>
        <w:t>αι των μαθηματικών, αναπτύσσουν</w:t>
      </w:r>
      <w:r w:rsidR="004B040E" w:rsidRPr="008D7473">
        <w:rPr>
          <w:rFonts w:ascii="Times New Roman" w:eastAsia="Times New Roman" w:hAnsi="Times New Roman"/>
          <w:sz w:val="24"/>
          <w:szCs w:val="24"/>
        </w:rPr>
        <w:t xml:space="preserve"> τεχνικές μέτρησης και παρατήρησης, διαμορφώνουν νέες θεωρίες, επινοούν νέες υπολογιστικές μεθόδους και προτείνουν νέα πειράματα»</w:t>
      </w:r>
      <w:r w:rsidRPr="008D7473">
        <w:rPr>
          <w:rFonts w:ascii="Times New Roman" w:eastAsia="Times New Roman" w:hAnsi="Times New Roman"/>
          <w:sz w:val="24"/>
          <w:szCs w:val="24"/>
        </w:rPr>
        <w:t>.</w:t>
      </w:r>
      <w:r w:rsidR="00057EE9" w:rsidRPr="008D7473">
        <w:rPr>
          <w:rFonts w:ascii="Times New Roman" w:eastAsia="Times New Roman" w:hAnsi="Times New Roman"/>
          <w:sz w:val="24"/>
          <w:szCs w:val="24"/>
        </w:rPr>
        <w:t xml:space="preserve"> (Αραμπατζής κ.α.,1999).</w:t>
      </w:r>
    </w:p>
    <w:p w:rsidR="004B040E" w:rsidRDefault="004B040E" w:rsidP="004B040E">
      <w:pPr>
        <w:keepNext/>
        <w:spacing w:before="240" w:after="0" w:line="360" w:lineRule="auto"/>
        <w:outlineLvl w:val="1"/>
        <w:rPr>
          <w:rFonts w:ascii="Times New Roman" w:eastAsia="Times New Roman" w:hAnsi="Times New Roman"/>
          <w:b/>
          <w:bCs/>
          <w:sz w:val="24"/>
          <w:szCs w:val="24"/>
        </w:rPr>
      </w:pPr>
      <w:r w:rsidRPr="0088049E">
        <w:rPr>
          <w:rFonts w:ascii="Times New Roman" w:eastAsia="Times New Roman" w:hAnsi="Times New Roman"/>
          <w:b/>
          <w:bCs/>
          <w:sz w:val="24"/>
          <w:szCs w:val="24"/>
        </w:rPr>
        <w:t>ΕΥΧΑΡΙΣΤΙΕΣ</w:t>
      </w:r>
    </w:p>
    <w:p w:rsidR="001D02E7" w:rsidRPr="008D7473" w:rsidRDefault="001D02E7" w:rsidP="00A855D8">
      <w:pPr>
        <w:tabs>
          <w:tab w:val="left" w:pos="6120"/>
        </w:tabs>
        <w:spacing w:line="240" w:lineRule="auto"/>
        <w:ind w:firstLine="425"/>
        <w:jc w:val="both"/>
        <w:rPr>
          <w:rFonts w:ascii="Times New Roman" w:eastAsia="Times New Roman" w:hAnsi="Times New Roman"/>
          <w:sz w:val="24"/>
          <w:szCs w:val="24"/>
        </w:rPr>
      </w:pPr>
      <w:r w:rsidRPr="008D7473">
        <w:rPr>
          <w:rFonts w:ascii="Times New Roman" w:eastAsia="Times New Roman" w:hAnsi="Times New Roman"/>
          <w:sz w:val="24"/>
          <w:szCs w:val="24"/>
        </w:rPr>
        <w:t xml:space="preserve">Ευχαριστούμε τους </w:t>
      </w:r>
      <w:r w:rsidR="0072602A">
        <w:rPr>
          <w:rFonts w:ascii="Times New Roman" w:eastAsia="Times New Roman" w:hAnsi="Times New Roman"/>
          <w:sz w:val="24"/>
          <w:szCs w:val="24"/>
        </w:rPr>
        <w:t xml:space="preserve">επιβλέποντες </w:t>
      </w:r>
      <w:r w:rsidRPr="008D7473">
        <w:rPr>
          <w:rFonts w:ascii="Times New Roman" w:eastAsia="Times New Roman" w:hAnsi="Times New Roman"/>
          <w:sz w:val="24"/>
          <w:szCs w:val="24"/>
        </w:rPr>
        <w:t xml:space="preserve">καθηγητές </w:t>
      </w:r>
      <w:r w:rsidR="0072602A">
        <w:rPr>
          <w:rFonts w:ascii="Times New Roman" w:eastAsia="Times New Roman" w:hAnsi="Times New Roman"/>
          <w:sz w:val="24"/>
          <w:szCs w:val="24"/>
        </w:rPr>
        <w:t>μας</w:t>
      </w:r>
      <w:r w:rsidRPr="008D7473">
        <w:rPr>
          <w:rFonts w:ascii="Times New Roman" w:eastAsia="Times New Roman" w:hAnsi="Times New Roman"/>
          <w:sz w:val="24"/>
          <w:szCs w:val="24"/>
        </w:rPr>
        <w:t xml:space="preserve"> </w:t>
      </w:r>
      <w:r w:rsidR="007214A7" w:rsidRPr="008D7473">
        <w:rPr>
          <w:rFonts w:ascii="Times New Roman" w:eastAsia="Times New Roman" w:hAnsi="Times New Roman"/>
          <w:sz w:val="24"/>
          <w:szCs w:val="24"/>
        </w:rPr>
        <w:t xml:space="preserve">για </w:t>
      </w:r>
      <w:r w:rsidR="0072602A" w:rsidRPr="008D7473">
        <w:rPr>
          <w:rFonts w:ascii="Times New Roman" w:eastAsia="Times New Roman" w:hAnsi="Times New Roman"/>
          <w:sz w:val="24"/>
          <w:szCs w:val="24"/>
        </w:rPr>
        <w:t xml:space="preserve">τη δυνατότητα </w:t>
      </w:r>
      <w:r w:rsidR="0072602A">
        <w:rPr>
          <w:rFonts w:ascii="Times New Roman" w:eastAsia="Times New Roman" w:hAnsi="Times New Roman"/>
          <w:sz w:val="24"/>
          <w:szCs w:val="24"/>
        </w:rPr>
        <w:t xml:space="preserve">που </w:t>
      </w:r>
      <w:r w:rsidR="007214A7" w:rsidRPr="008D7473">
        <w:rPr>
          <w:rFonts w:ascii="Times New Roman" w:eastAsia="Times New Roman" w:hAnsi="Times New Roman"/>
          <w:sz w:val="24"/>
          <w:szCs w:val="24"/>
        </w:rPr>
        <w:t xml:space="preserve">μας έδωσαν </w:t>
      </w:r>
      <w:r w:rsidRPr="008D7473">
        <w:rPr>
          <w:rFonts w:ascii="Times New Roman" w:eastAsia="Times New Roman" w:hAnsi="Times New Roman"/>
          <w:sz w:val="24"/>
          <w:szCs w:val="24"/>
        </w:rPr>
        <w:t xml:space="preserve">να ασχοληθούμε με τα </w:t>
      </w:r>
      <w:r w:rsidR="0072602A">
        <w:rPr>
          <w:rFonts w:ascii="Times New Roman" w:eastAsia="Times New Roman" w:hAnsi="Times New Roman"/>
          <w:sz w:val="24"/>
          <w:szCs w:val="24"/>
        </w:rPr>
        <w:t>Δ</w:t>
      </w:r>
      <w:r w:rsidRPr="008D7473">
        <w:rPr>
          <w:rFonts w:ascii="Times New Roman" w:eastAsia="Times New Roman" w:hAnsi="Times New Roman"/>
          <w:sz w:val="24"/>
          <w:szCs w:val="24"/>
        </w:rPr>
        <w:t xml:space="preserve">ημιουργικά </w:t>
      </w:r>
      <w:r w:rsidR="0072602A">
        <w:rPr>
          <w:rFonts w:ascii="Times New Roman" w:eastAsia="Times New Roman" w:hAnsi="Times New Roman"/>
          <w:sz w:val="24"/>
          <w:szCs w:val="24"/>
        </w:rPr>
        <w:t>Π</w:t>
      </w:r>
      <w:r w:rsidRPr="008D7473">
        <w:rPr>
          <w:rFonts w:ascii="Times New Roman" w:eastAsia="Times New Roman" w:hAnsi="Times New Roman"/>
          <w:sz w:val="24"/>
          <w:szCs w:val="24"/>
        </w:rPr>
        <w:t>ειράματα</w:t>
      </w:r>
      <w:r w:rsidR="00A855D8">
        <w:rPr>
          <w:rFonts w:ascii="Times New Roman" w:eastAsia="Times New Roman" w:hAnsi="Times New Roman"/>
          <w:sz w:val="24"/>
          <w:szCs w:val="24"/>
        </w:rPr>
        <w:t>,</w:t>
      </w:r>
      <w:r w:rsidR="007214A7" w:rsidRPr="008D7473">
        <w:rPr>
          <w:rFonts w:ascii="Times New Roman" w:eastAsia="Times New Roman" w:hAnsi="Times New Roman"/>
          <w:sz w:val="24"/>
          <w:szCs w:val="24"/>
        </w:rPr>
        <w:t xml:space="preserve"> </w:t>
      </w:r>
      <w:r w:rsidR="0072602A">
        <w:rPr>
          <w:rFonts w:ascii="Times New Roman" w:eastAsia="Times New Roman" w:hAnsi="Times New Roman"/>
          <w:sz w:val="24"/>
          <w:szCs w:val="24"/>
        </w:rPr>
        <w:t>δείχνοντας</w:t>
      </w:r>
      <w:r w:rsidR="007214A7" w:rsidRPr="008D7473">
        <w:rPr>
          <w:rFonts w:ascii="Times New Roman" w:eastAsia="Times New Roman" w:hAnsi="Times New Roman"/>
          <w:sz w:val="24"/>
          <w:szCs w:val="24"/>
        </w:rPr>
        <w:t xml:space="preserve"> </w:t>
      </w:r>
      <w:r w:rsidRPr="008D7473">
        <w:rPr>
          <w:rFonts w:ascii="Times New Roman" w:eastAsia="Times New Roman" w:hAnsi="Times New Roman"/>
          <w:sz w:val="24"/>
          <w:szCs w:val="24"/>
        </w:rPr>
        <w:t>αμέριστη αρωγή και υποστήριξ</w:t>
      </w:r>
      <w:r w:rsidR="00A855D8">
        <w:rPr>
          <w:rFonts w:ascii="Times New Roman" w:eastAsia="Times New Roman" w:hAnsi="Times New Roman"/>
          <w:sz w:val="24"/>
          <w:szCs w:val="24"/>
        </w:rPr>
        <w:t>η</w:t>
      </w:r>
      <w:r w:rsidRPr="008D7473">
        <w:rPr>
          <w:rFonts w:ascii="Times New Roman" w:eastAsia="Times New Roman" w:hAnsi="Times New Roman"/>
          <w:sz w:val="24"/>
          <w:szCs w:val="24"/>
        </w:rPr>
        <w:t xml:space="preserve"> σε όλα τα στάδια υλοποίησής </w:t>
      </w:r>
      <w:r w:rsidR="0072602A">
        <w:rPr>
          <w:rFonts w:ascii="Times New Roman" w:eastAsia="Times New Roman" w:hAnsi="Times New Roman"/>
          <w:sz w:val="24"/>
          <w:szCs w:val="24"/>
        </w:rPr>
        <w:t xml:space="preserve">αυτής </w:t>
      </w:r>
      <w:r w:rsidRPr="008D7473">
        <w:rPr>
          <w:rFonts w:ascii="Times New Roman" w:eastAsia="Times New Roman" w:hAnsi="Times New Roman"/>
          <w:sz w:val="24"/>
          <w:szCs w:val="24"/>
        </w:rPr>
        <w:t>της εργασίας</w:t>
      </w:r>
      <w:r w:rsidR="0072602A">
        <w:rPr>
          <w:rFonts w:ascii="Times New Roman" w:eastAsia="Times New Roman" w:hAnsi="Times New Roman"/>
          <w:sz w:val="24"/>
          <w:szCs w:val="24"/>
        </w:rPr>
        <w:t>,</w:t>
      </w:r>
      <w:r w:rsidR="007214A7" w:rsidRPr="008D7473">
        <w:rPr>
          <w:rFonts w:ascii="Times New Roman" w:eastAsia="Times New Roman" w:hAnsi="Times New Roman"/>
          <w:sz w:val="24"/>
          <w:szCs w:val="24"/>
        </w:rPr>
        <w:t xml:space="preserve"> προσφέροντάς μας μία ευκαιρία έρευνας, μάθησης και επιστήμης.</w:t>
      </w:r>
      <w:r w:rsidR="0072602A">
        <w:rPr>
          <w:rFonts w:ascii="Times New Roman" w:eastAsia="Times New Roman" w:hAnsi="Times New Roman"/>
          <w:sz w:val="24"/>
          <w:szCs w:val="24"/>
        </w:rPr>
        <w:t xml:space="preserve"> </w:t>
      </w:r>
      <w:r w:rsidR="0072602A" w:rsidRPr="0072602A">
        <w:rPr>
          <w:rFonts w:ascii="Times New Roman" w:eastAsia="Times New Roman" w:hAnsi="Times New Roman"/>
          <w:sz w:val="24"/>
          <w:szCs w:val="24"/>
        </w:rPr>
        <w:t xml:space="preserve">Θα θέλαμε </w:t>
      </w:r>
      <w:r w:rsidR="0072602A">
        <w:rPr>
          <w:rFonts w:ascii="Times New Roman" w:eastAsia="Times New Roman" w:hAnsi="Times New Roman"/>
          <w:sz w:val="24"/>
          <w:szCs w:val="24"/>
        </w:rPr>
        <w:t xml:space="preserve">επίσης </w:t>
      </w:r>
      <w:r w:rsidR="0072602A" w:rsidRPr="0072602A">
        <w:rPr>
          <w:rFonts w:ascii="Times New Roman" w:eastAsia="Times New Roman" w:hAnsi="Times New Roman"/>
          <w:sz w:val="24"/>
          <w:szCs w:val="24"/>
        </w:rPr>
        <w:t>να ευχαριστήσουμε ιδιαίτερα τον κύριο Χαρίτωνα Πολάτογλου, Καθηγητή του Τμήματος Φυσικής του Αριστοτέλειου Πανεπιστημίου Θεσσαλονίκης και Πρόεδρο του Επιστημονικού, Εποπτικού μας Συμβουλίου, για την καθοδήγησή του στα Δημιουργικά Πειράματα και τον κύριο Στυλιανό Φριλίγκο, Διευθυντή του Σχολείου μας για την διαρκή υποστήριξη που μας προσφέρει.</w:t>
      </w:r>
    </w:p>
    <w:p w:rsidR="004B040E" w:rsidRPr="001D02E7" w:rsidRDefault="004B040E" w:rsidP="001D02E7">
      <w:pPr>
        <w:tabs>
          <w:tab w:val="left" w:pos="6120"/>
        </w:tabs>
        <w:jc w:val="both"/>
        <w:rPr>
          <w:rFonts w:ascii="Times New Roman" w:eastAsia="Times New Roman" w:hAnsi="Times New Roman"/>
          <w:szCs w:val="24"/>
        </w:rPr>
      </w:pPr>
      <w:r w:rsidRPr="0088049E">
        <w:rPr>
          <w:rFonts w:ascii="Times New Roman" w:eastAsia="Times New Roman" w:hAnsi="Times New Roman"/>
          <w:b/>
          <w:bCs/>
          <w:sz w:val="24"/>
          <w:szCs w:val="24"/>
        </w:rPr>
        <w:t>ΑΝΑΦΟΡΕΣ ΚΑΙ ΒΙΒΛΙΟΓΡΑΦΙΑ</w:t>
      </w:r>
    </w:p>
    <w:p w:rsidR="004B040E" w:rsidRDefault="000823D7" w:rsidP="004B040E">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Αραμπατζής Θ., Γαβρόγλου Κ., Διαλέττης Δ., Χριστιανίδης Γ., Κανδεράκης Ν, Βερνίκος</w:t>
      </w:r>
      <w:r w:rsidR="004B040E">
        <w:rPr>
          <w:rFonts w:ascii="Times New Roman" w:eastAsia="Times New Roman" w:hAnsi="Times New Roman"/>
          <w:szCs w:val="24"/>
        </w:rPr>
        <w:t xml:space="preserve"> Σ. (1999). </w:t>
      </w:r>
      <w:r w:rsidR="004B040E" w:rsidRPr="006F59EB">
        <w:rPr>
          <w:rFonts w:ascii="Times New Roman" w:eastAsia="Times New Roman" w:hAnsi="Times New Roman"/>
          <w:i/>
          <w:szCs w:val="24"/>
        </w:rPr>
        <w:t>Ιστορία των Επιστημών και της Τεχνολογίας</w:t>
      </w:r>
      <w:r w:rsidR="004B040E">
        <w:rPr>
          <w:rFonts w:ascii="Times New Roman" w:eastAsia="Times New Roman" w:hAnsi="Times New Roman"/>
          <w:szCs w:val="24"/>
        </w:rPr>
        <w:t>, Αθήνα: Εκδόσεις ΟΕΔΒ, σ.11</w:t>
      </w:r>
    </w:p>
    <w:p w:rsidR="00945087" w:rsidRDefault="000823D7" w:rsidP="004B040E">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Βλάχος</w:t>
      </w:r>
      <w:r w:rsidR="00945087">
        <w:rPr>
          <w:rFonts w:ascii="Times New Roman" w:eastAsia="Times New Roman" w:hAnsi="Times New Roman"/>
          <w:szCs w:val="24"/>
        </w:rPr>
        <w:t xml:space="preserve"> Ι., Γρα</w:t>
      </w:r>
      <w:r>
        <w:rPr>
          <w:rFonts w:ascii="Times New Roman" w:eastAsia="Times New Roman" w:hAnsi="Times New Roman"/>
          <w:szCs w:val="24"/>
        </w:rPr>
        <w:t>μματικάκης Ι., Καραπαναγιώτης Β., Περιστερόπουλος Π., Τιμοθέου</w:t>
      </w:r>
      <w:r w:rsidR="00945087">
        <w:rPr>
          <w:rFonts w:ascii="Times New Roman" w:eastAsia="Times New Roman" w:hAnsi="Times New Roman"/>
          <w:szCs w:val="24"/>
        </w:rPr>
        <w:t xml:space="preserve"> Γ. (2016). </w:t>
      </w:r>
      <w:r w:rsidR="00945087" w:rsidRPr="00945087">
        <w:rPr>
          <w:rFonts w:ascii="Times New Roman" w:eastAsia="Times New Roman" w:hAnsi="Times New Roman"/>
          <w:i/>
          <w:szCs w:val="24"/>
        </w:rPr>
        <w:t>Φυσική Γενικής Παιδείας Α’ Λυκείου</w:t>
      </w:r>
      <w:r w:rsidR="00945087">
        <w:rPr>
          <w:rFonts w:ascii="Times New Roman" w:eastAsia="Times New Roman" w:hAnsi="Times New Roman"/>
          <w:szCs w:val="24"/>
        </w:rPr>
        <w:t>, Αθήνα: Εκδόσεις ΙΤΥΕ «Διόφαντος», σσ. 76-79</w:t>
      </w:r>
    </w:p>
    <w:p w:rsidR="00B2521B" w:rsidRDefault="00B2521B" w:rsidP="00B2521B">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lastRenderedPageBreak/>
        <w:t xml:space="preserve">Εγκυκλοπαίδεια </w:t>
      </w:r>
      <w:r>
        <w:rPr>
          <w:rFonts w:ascii="Times New Roman" w:eastAsia="Times New Roman" w:hAnsi="Times New Roman"/>
          <w:szCs w:val="24"/>
          <w:lang w:val="en-US"/>
        </w:rPr>
        <w:t>Grand</w:t>
      </w:r>
      <w:r w:rsidRPr="00D279E2">
        <w:rPr>
          <w:rFonts w:ascii="Times New Roman" w:eastAsia="Times New Roman" w:hAnsi="Times New Roman"/>
          <w:szCs w:val="24"/>
        </w:rPr>
        <w:t xml:space="preserve"> </w:t>
      </w:r>
      <w:r>
        <w:rPr>
          <w:rFonts w:ascii="Times New Roman" w:eastAsia="Times New Roman" w:hAnsi="Times New Roman"/>
          <w:szCs w:val="24"/>
          <w:lang w:val="en-US"/>
        </w:rPr>
        <w:t>Larous</w:t>
      </w:r>
      <w:r w:rsidR="007214A7">
        <w:rPr>
          <w:rFonts w:ascii="Times New Roman" w:eastAsia="Times New Roman" w:hAnsi="Times New Roman"/>
          <w:szCs w:val="24"/>
          <w:lang w:val="en-US"/>
        </w:rPr>
        <w:t>s</w:t>
      </w:r>
      <w:r>
        <w:rPr>
          <w:rFonts w:ascii="Times New Roman" w:eastAsia="Times New Roman" w:hAnsi="Times New Roman"/>
          <w:szCs w:val="24"/>
          <w:lang w:val="en-US"/>
        </w:rPr>
        <w:t>e</w:t>
      </w:r>
      <w:r>
        <w:rPr>
          <w:rFonts w:ascii="Times New Roman" w:eastAsia="Times New Roman" w:hAnsi="Times New Roman"/>
          <w:szCs w:val="24"/>
        </w:rPr>
        <w:t xml:space="preserve">, ενότητα 3, </w:t>
      </w:r>
      <w:r w:rsidRPr="00934BBA">
        <w:rPr>
          <w:rFonts w:ascii="Times New Roman" w:eastAsia="Times New Roman" w:hAnsi="Times New Roman"/>
          <w:i/>
          <w:szCs w:val="24"/>
        </w:rPr>
        <w:t xml:space="preserve">Γενικές </w:t>
      </w:r>
      <w:r w:rsidR="000330B4">
        <w:rPr>
          <w:rFonts w:ascii="Times New Roman" w:eastAsia="Times New Roman" w:hAnsi="Times New Roman"/>
          <w:i/>
          <w:szCs w:val="24"/>
        </w:rPr>
        <w:t>Ε</w:t>
      </w:r>
      <w:r w:rsidRPr="00934BBA">
        <w:rPr>
          <w:rFonts w:ascii="Times New Roman" w:eastAsia="Times New Roman" w:hAnsi="Times New Roman"/>
          <w:i/>
          <w:szCs w:val="24"/>
        </w:rPr>
        <w:t>πιστήμες- Έμβιος Κόσμος (μαθηματικά, χημεία, φυσική)</w:t>
      </w:r>
      <w:r>
        <w:rPr>
          <w:rFonts w:ascii="Times New Roman" w:eastAsia="Times New Roman" w:hAnsi="Times New Roman"/>
          <w:szCs w:val="24"/>
        </w:rPr>
        <w:t>, τό</w:t>
      </w:r>
      <w:r w:rsidR="007214A7">
        <w:rPr>
          <w:rFonts w:ascii="Times New Roman" w:eastAsia="Times New Roman" w:hAnsi="Times New Roman"/>
          <w:szCs w:val="24"/>
        </w:rPr>
        <w:t>μος 7 (2001). Αθήνα: Εκδόσεις Ε</w:t>
      </w:r>
      <w:r>
        <w:rPr>
          <w:rFonts w:ascii="Times New Roman" w:eastAsia="Times New Roman" w:hAnsi="Times New Roman"/>
          <w:szCs w:val="24"/>
        </w:rPr>
        <w:t>λληνικά Γράμματα, σσ. 226-227</w:t>
      </w:r>
    </w:p>
    <w:p w:rsidR="00B2521B" w:rsidRDefault="00B2521B" w:rsidP="00B2521B">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Εγκυκλοπαίδεια Νέα Δομή, τόμος 35 (1996). Αθήνα: Εκδόσεις «Δομή», σ. 234</w:t>
      </w:r>
    </w:p>
    <w:p w:rsidR="00B2521B" w:rsidRDefault="00B2521B" w:rsidP="00B2521B">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Εγκυκλοπαίδεια Νέα Εγκυκλο-παιδεία, τόμος 27 (2006). Θεσσαλονίκη: Εκδόσεις Μαλλιάρης παιδεία, σ. 240</w:t>
      </w:r>
    </w:p>
    <w:p w:rsidR="00CE4F4E" w:rsidRDefault="000823D7" w:rsidP="004B040E">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Καλκάνης</w:t>
      </w:r>
      <w:r w:rsidR="00CE4F4E">
        <w:rPr>
          <w:rFonts w:ascii="Times New Roman" w:eastAsia="Times New Roman" w:hAnsi="Times New Roman"/>
          <w:szCs w:val="24"/>
        </w:rPr>
        <w:t xml:space="preserve"> </w:t>
      </w:r>
      <w:r>
        <w:rPr>
          <w:rFonts w:ascii="Times New Roman" w:eastAsia="Times New Roman" w:hAnsi="Times New Roman"/>
          <w:szCs w:val="24"/>
        </w:rPr>
        <w:t>Γ., Γκικοπούλου Ο., Καπότης Ευ., Γουσόπουλος Δ., Πατρινόπουλος Μ., Τσάκωνας Π., Δημητριάδης Π., Παπατσίμπα Λ., Μιτζήθρας Κ., Καπογιάννης Α., Σωτηρόπουλος Δ., Πολίτης</w:t>
      </w:r>
      <w:r w:rsidR="00CE4F4E">
        <w:rPr>
          <w:rFonts w:ascii="Times New Roman" w:eastAsia="Times New Roman" w:hAnsi="Times New Roman"/>
          <w:szCs w:val="24"/>
        </w:rPr>
        <w:t xml:space="preserve"> Σ. (2013). </w:t>
      </w:r>
      <w:r w:rsidR="00CE4F4E" w:rsidRPr="00CE4F4E">
        <w:rPr>
          <w:rFonts w:ascii="Times New Roman" w:eastAsia="Times New Roman" w:hAnsi="Times New Roman"/>
          <w:i/>
          <w:szCs w:val="24"/>
        </w:rPr>
        <w:t>Η Φυσική με πειράματα</w:t>
      </w:r>
      <w:r w:rsidR="00CE4F4E">
        <w:rPr>
          <w:rFonts w:ascii="Times New Roman" w:eastAsia="Times New Roman" w:hAnsi="Times New Roman"/>
          <w:i/>
          <w:szCs w:val="24"/>
        </w:rPr>
        <w:t xml:space="preserve"> Α’ Γυμνασίου</w:t>
      </w:r>
      <w:r w:rsidR="00CE4F4E">
        <w:rPr>
          <w:rFonts w:ascii="Times New Roman" w:eastAsia="Times New Roman" w:hAnsi="Times New Roman"/>
          <w:szCs w:val="24"/>
        </w:rPr>
        <w:t>, Αθήνα: Εκδόσεις ΙΤΥΕ «Διόφαντος», σσ. 1-5</w:t>
      </w:r>
    </w:p>
    <w:p w:rsidR="00B2521B" w:rsidRDefault="000823D7" w:rsidP="00B2521B">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Παναγιωτακόπουλος</w:t>
      </w:r>
      <w:r w:rsidR="00B2521B">
        <w:rPr>
          <w:rFonts w:ascii="Times New Roman" w:eastAsia="Times New Roman" w:hAnsi="Times New Roman"/>
          <w:szCs w:val="24"/>
        </w:rPr>
        <w:t xml:space="preserve"> Γ.</w:t>
      </w:r>
      <w:r>
        <w:rPr>
          <w:rFonts w:ascii="Times New Roman" w:eastAsia="Times New Roman" w:hAnsi="Times New Roman"/>
          <w:szCs w:val="24"/>
        </w:rPr>
        <w:t>,</w:t>
      </w:r>
      <w:r w:rsidR="00B2521B">
        <w:rPr>
          <w:rFonts w:ascii="Times New Roman" w:eastAsia="Times New Roman" w:hAnsi="Times New Roman"/>
          <w:szCs w:val="24"/>
        </w:rPr>
        <w:t xml:space="preserve"> (2015). </w:t>
      </w:r>
      <w:r w:rsidR="00B2521B" w:rsidRPr="00934BBA">
        <w:rPr>
          <w:rFonts w:ascii="Times New Roman" w:eastAsia="Times New Roman" w:hAnsi="Times New Roman"/>
          <w:i/>
          <w:szCs w:val="24"/>
        </w:rPr>
        <w:t>Φυσική Α’ Λυκείου</w:t>
      </w:r>
      <w:r w:rsidR="007214A7">
        <w:rPr>
          <w:rFonts w:ascii="Times New Roman" w:eastAsia="Times New Roman" w:hAnsi="Times New Roman"/>
          <w:i/>
          <w:szCs w:val="24"/>
        </w:rPr>
        <w:t xml:space="preserve"> (τόμος Β)</w:t>
      </w:r>
      <w:r w:rsidR="00B2521B">
        <w:rPr>
          <w:rFonts w:ascii="Times New Roman" w:eastAsia="Times New Roman" w:hAnsi="Times New Roman"/>
          <w:szCs w:val="24"/>
        </w:rPr>
        <w:t xml:space="preserve">, Αθήνα: Εκδόσεις Σαββάλας, σσ. 208-210  </w:t>
      </w:r>
    </w:p>
    <w:p w:rsidR="00CE4F4E" w:rsidRDefault="000823D7" w:rsidP="004B040E">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Σαββάλας Α., Σαββάλας</w:t>
      </w:r>
      <w:r w:rsidR="00CE4F4E">
        <w:rPr>
          <w:rFonts w:ascii="Times New Roman" w:eastAsia="Times New Roman" w:hAnsi="Times New Roman"/>
          <w:szCs w:val="24"/>
        </w:rPr>
        <w:t xml:space="preserve"> Σ. (2010). </w:t>
      </w:r>
      <w:r w:rsidR="00CE4F4E" w:rsidRPr="00934BBA">
        <w:rPr>
          <w:rFonts w:ascii="Times New Roman" w:eastAsia="Times New Roman" w:hAnsi="Times New Roman"/>
          <w:i/>
          <w:szCs w:val="24"/>
        </w:rPr>
        <w:t>Φυσική Α’ Λυκείου</w:t>
      </w:r>
      <w:r w:rsidR="007214A7">
        <w:rPr>
          <w:rFonts w:ascii="Times New Roman" w:eastAsia="Times New Roman" w:hAnsi="Times New Roman"/>
          <w:i/>
          <w:szCs w:val="24"/>
        </w:rPr>
        <w:t xml:space="preserve"> (τόμος Β)</w:t>
      </w:r>
      <w:r w:rsidR="00CE4F4E">
        <w:rPr>
          <w:rFonts w:ascii="Times New Roman" w:eastAsia="Times New Roman" w:hAnsi="Times New Roman"/>
          <w:szCs w:val="24"/>
        </w:rPr>
        <w:t>, Αθήνα: Εκδόσεις Σαββάλα</w:t>
      </w:r>
      <w:r w:rsidR="00934BBA">
        <w:rPr>
          <w:rFonts w:ascii="Times New Roman" w:eastAsia="Times New Roman" w:hAnsi="Times New Roman"/>
          <w:szCs w:val="24"/>
        </w:rPr>
        <w:t>ς</w:t>
      </w:r>
      <w:r w:rsidR="00CE4F4E">
        <w:rPr>
          <w:rFonts w:ascii="Times New Roman" w:eastAsia="Times New Roman" w:hAnsi="Times New Roman"/>
          <w:szCs w:val="24"/>
        </w:rPr>
        <w:t>, σσ. 227-230</w:t>
      </w:r>
    </w:p>
    <w:p w:rsidR="000823D7" w:rsidRDefault="000823D7" w:rsidP="004B040E">
      <w:pPr>
        <w:spacing w:after="0" w:line="240" w:lineRule="auto"/>
        <w:ind w:firstLine="720"/>
        <w:jc w:val="both"/>
        <w:rPr>
          <w:rFonts w:ascii="Times New Roman" w:eastAsia="Times New Roman" w:hAnsi="Times New Roman"/>
          <w:szCs w:val="24"/>
        </w:rPr>
      </w:pPr>
      <w:r>
        <w:rPr>
          <w:rFonts w:ascii="Times New Roman" w:eastAsia="Times New Roman" w:hAnsi="Times New Roman"/>
          <w:szCs w:val="24"/>
        </w:rPr>
        <w:t>Βλάχος</w:t>
      </w:r>
      <w:r w:rsidRPr="000823D7">
        <w:rPr>
          <w:rFonts w:ascii="Times New Roman" w:eastAsia="Times New Roman" w:hAnsi="Times New Roman"/>
          <w:szCs w:val="24"/>
        </w:rPr>
        <w:t xml:space="preserve"> </w:t>
      </w:r>
      <w:r>
        <w:rPr>
          <w:rFonts w:ascii="Times New Roman" w:eastAsia="Times New Roman" w:hAnsi="Times New Roman"/>
          <w:szCs w:val="24"/>
        </w:rPr>
        <w:t>Ι., Γραμματικάκης</w:t>
      </w:r>
      <w:r w:rsidRPr="000823D7">
        <w:rPr>
          <w:rFonts w:ascii="Times New Roman" w:eastAsia="Times New Roman" w:hAnsi="Times New Roman"/>
          <w:szCs w:val="24"/>
        </w:rPr>
        <w:t xml:space="preserve"> </w:t>
      </w:r>
      <w:r>
        <w:rPr>
          <w:rFonts w:ascii="Times New Roman" w:eastAsia="Times New Roman" w:hAnsi="Times New Roman"/>
          <w:szCs w:val="24"/>
        </w:rPr>
        <w:t>Ι., Καραπαναγιώτης</w:t>
      </w:r>
      <w:r w:rsidRPr="000823D7">
        <w:rPr>
          <w:rFonts w:ascii="Times New Roman" w:eastAsia="Times New Roman" w:hAnsi="Times New Roman"/>
          <w:szCs w:val="24"/>
        </w:rPr>
        <w:t xml:space="preserve"> </w:t>
      </w:r>
      <w:r>
        <w:rPr>
          <w:rFonts w:ascii="Times New Roman" w:eastAsia="Times New Roman" w:hAnsi="Times New Roman"/>
          <w:szCs w:val="24"/>
        </w:rPr>
        <w:t>Β., Κόκκοτας</w:t>
      </w:r>
      <w:r w:rsidRPr="000823D7">
        <w:rPr>
          <w:rFonts w:ascii="Times New Roman" w:eastAsia="Times New Roman" w:hAnsi="Times New Roman"/>
          <w:szCs w:val="24"/>
        </w:rPr>
        <w:t xml:space="preserve"> </w:t>
      </w:r>
      <w:r>
        <w:rPr>
          <w:rFonts w:ascii="Times New Roman" w:eastAsia="Times New Roman" w:hAnsi="Times New Roman"/>
          <w:szCs w:val="24"/>
        </w:rPr>
        <w:t>Π., Περιστερόπουλος</w:t>
      </w:r>
      <w:r w:rsidRPr="000823D7">
        <w:rPr>
          <w:rFonts w:ascii="Times New Roman" w:eastAsia="Times New Roman" w:hAnsi="Times New Roman"/>
          <w:szCs w:val="24"/>
        </w:rPr>
        <w:t xml:space="preserve"> </w:t>
      </w:r>
      <w:r>
        <w:rPr>
          <w:rFonts w:ascii="Times New Roman" w:eastAsia="Times New Roman" w:hAnsi="Times New Roman"/>
          <w:szCs w:val="24"/>
        </w:rPr>
        <w:t>Π., Τιμοθέου</w:t>
      </w:r>
      <w:r w:rsidRPr="000823D7">
        <w:rPr>
          <w:rFonts w:ascii="Times New Roman" w:eastAsia="Times New Roman" w:hAnsi="Times New Roman"/>
          <w:szCs w:val="24"/>
        </w:rPr>
        <w:t xml:space="preserve"> </w:t>
      </w:r>
      <w:r>
        <w:rPr>
          <w:rFonts w:ascii="Times New Roman" w:eastAsia="Times New Roman" w:hAnsi="Times New Roman"/>
          <w:szCs w:val="24"/>
        </w:rPr>
        <w:t xml:space="preserve">Γ., </w:t>
      </w:r>
      <w:r w:rsidRPr="000823D7">
        <w:rPr>
          <w:rFonts w:ascii="Times New Roman" w:eastAsia="Times New Roman" w:hAnsi="Times New Roman"/>
          <w:i/>
          <w:szCs w:val="24"/>
        </w:rPr>
        <w:t>Εργαστηριακός Οδηγός Φυσικής Γενικής Παιδείας Α</w:t>
      </w:r>
      <w:r>
        <w:rPr>
          <w:rFonts w:ascii="Times New Roman" w:eastAsia="Times New Roman" w:hAnsi="Times New Roman"/>
          <w:i/>
          <w:szCs w:val="24"/>
        </w:rPr>
        <w:t>’</w:t>
      </w:r>
      <w:r w:rsidRPr="000823D7">
        <w:rPr>
          <w:rFonts w:ascii="Times New Roman" w:eastAsia="Times New Roman" w:hAnsi="Times New Roman"/>
          <w:i/>
          <w:szCs w:val="24"/>
        </w:rPr>
        <w:t xml:space="preserve"> Τάξης Ενιαίου Λυκείου</w:t>
      </w:r>
      <w:r>
        <w:rPr>
          <w:rFonts w:ascii="Times New Roman" w:eastAsia="Times New Roman" w:hAnsi="Times New Roman"/>
          <w:szCs w:val="24"/>
        </w:rPr>
        <w:t>, Αθήνα, Οργανισμός Εκδόσεων Διδακτικών Βιβλίων, σ.231-33.</w:t>
      </w:r>
    </w:p>
    <w:p w:rsidR="001D02E7" w:rsidRPr="00CE5CAE" w:rsidRDefault="00755632" w:rsidP="001D02E7">
      <w:pPr>
        <w:spacing w:after="0" w:line="240" w:lineRule="auto"/>
        <w:ind w:firstLine="720"/>
        <w:jc w:val="both"/>
        <w:rPr>
          <w:rFonts w:ascii="Times New Roman" w:eastAsia="Times New Roman" w:hAnsi="Times New Roman"/>
          <w:szCs w:val="24"/>
        </w:rPr>
      </w:pPr>
      <w:hyperlink r:id="rId24" w:history="1">
        <w:r w:rsidR="001D02E7" w:rsidRPr="004D0A00">
          <w:rPr>
            <w:rStyle w:val="-"/>
            <w:rFonts w:ascii="Times New Roman" w:eastAsia="Times New Roman" w:hAnsi="Times New Roman"/>
            <w:szCs w:val="24"/>
            <w:lang w:val="en-US"/>
          </w:rPr>
          <w:t>http</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webcache</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googleusercontent</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com</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search</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q</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cache</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FQUK</w:t>
        </w:r>
        <w:r w:rsidR="001D02E7" w:rsidRPr="004D0A00">
          <w:rPr>
            <w:rStyle w:val="-"/>
            <w:rFonts w:ascii="Times New Roman" w:eastAsia="Times New Roman" w:hAnsi="Times New Roman"/>
            <w:szCs w:val="24"/>
          </w:rPr>
          <w:t>9</w:t>
        </w:r>
        <w:r w:rsidR="001D02E7" w:rsidRPr="004D0A00">
          <w:rPr>
            <w:rStyle w:val="-"/>
            <w:rFonts w:ascii="Times New Roman" w:eastAsia="Times New Roman" w:hAnsi="Times New Roman"/>
            <w:szCs w:val="24"/>
            <w:lang w:val="en-US"/>
          </w:rPr>
          <w:t>pnyzxMJ</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eclass</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sch</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gr</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modules</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document</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index</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php</w:t>
        </w:r>
        <w:r w:rsidR="001D02E7" w:rsidRPr="004D0A00">
          <w:rPr>
            <w:rStyle w:val="-"/>
            <w:rFonts w:ascii="Times New Roman" w:eastAsia="Times New Roman" w:hAnsi="Times New Roman"/>
            <w:szCs w:val="24"/>
          </w:rPr>
          <w:t>%3</w:t>
        </w:r>
        <w:r w:rsidR="001D02E7" w:rsidRPr="004D0A00">
          <w:rPr>
            <w:rStyle w:val="-"/>
            <w:rFonts w:ascii="Times New Roman" w:eastAsia="Times New Roman" w:hAnsi="Times New Roman"/>
            <w:szCs w:val="24"/>
            <w:lang w:val="en-US"/>
          </w:rPr>
          <w:t>Fcourse</w:t>
        </w:r>
        <w:r w:rsidR="001D02E7" w:rsidRPr="004D0A00">
          <w:rPr>
            <w:rStyle w:val="-"/>
            <w:rFonts w:ascii="Times New Roman" w:eastAsia="Times New Roman" w:hAnsi="Times New Roman"/>
            <w:szCs w:val="24"/>
          </w:rPr>
          <w:t>%3</w:t>
        </w:r>
        <w:r w:rsidR="001D02E7" w:rsidRPr="004D0A00">
          <w:rPr>
            <w:rStyle w:val="-"/>
            <w:rFonts w:ascii="Times New Roman" w:eastAsia="Times New Roman" w:hAnsi="Times New Roman"/>
            <w:szCs w:val="24"/>
            <w:lang w:val="en-US"/>
          </w:rPr>
          <w:t>DEL</w:t>
        </w:r>
        <w:r w:rsidR="001D02E7" w:rsidRPr="004D0A00">
          <w:rPr>
            <w:rStyle w:val="-"/>
            <w:rFonts w:ascii="Times New Roman" w:eastAsia="Times New Roman" w:hAnsi="Times New Roman"/>
            <w:szCs w:val="24"/>
          </w:rPr>
          <w:t>349118%26</w:t>
        </w:r>
        <w:r w:rsidR="001D02E7" w:rsidRPr="004D0A00">
          <w:rPr>
            <w:rStyle w:val="-"/>
            <w:rFonts w:ascii="Times New Roman" w:eastAsia="Times New Roman" w:hAnsi="Times New Roman"/>
            <w:szCs w:val="24"/>
            <w:lang w:val="en-US"/>
          </w:rPr>
          <w:t>download</w:t>
        </w:r>
        <w:r w:rsidR="001D02E7" w:rsidRPr="004D0A00">
          <w:rPr>
            <w:rStyle w:val="-"/>
            <w:rFonts w:ascii="Times New Roman" w:eastAsia="Times New Roman" w:hAnsi="Times New Roman"/>
            <w:szCs w:val="24"/>
          </w:rPr>
          <w:t>%3</w:t>
        </w:r>
        <w:r w:rsidR="001D02E7" w:rsidRPr="004D0A00">
          <w:rPr>
            <w:rStyle w:val="-"/>
            <w:rFonts w:ascii="Times New Roman" w:eastAsia="Times New Roman" w:hAnsi="Times New Roman"/>
            <w:szCs w:val="24"/>
            <w:lang w:val="en-US"/>
          </w:rPr>
          <w:t>D</w:t>
        </w:r>
        <w:r w:rsidR="001D02E7" w:rsidRPr="004D0A00">
          <w:rPr>
            <w:rStyle w:val="-"/>
            <w:rFonts w:ascii="Times New Roman" w:eastAsia="Times New Roman" w:hAnsi="Times New Roman"/>
            <w:szCs w:val="24"/>
          </w:rPr>
          <w:t>/52</w:t>
        </w:r>
        <w:r w:rsidR="001D02E7" w:rsidRPr="004D0A00">
          <w:rPr>
            <w:rStyle w:val="-"/>
            <w:rFonts w:ascii="Times New Roman" w:eastAsia="Times New Roman" w:hAnsi="Times New Roman"/>
            <w:szCs w:val="24"/>
            <w:lang w:val="en-US"/>
          </w:rPr>
          <w:t>bf</w:t>
        </w:r>
        <w:r w:rsidR="001D02E7" w:rsidRPr="004D0A00">
          <w:rPr>
            <w:rStyle w:val="-"/>
            <w:rFonts w:ascii="Times New Roman" w:eastAsia="Times New Roman" w:hAnsi="Times New Roman"/>
            <w:szCs w:val="24"/>
          </w:rPr>
          <w:t>47</w:t>
        </w:r>
        <w:r w:rsidR="001D02E7" w:rsidRPr="004D0A00">
          <w:rPr>
            <w:rStyle w:val="-"/>
            <w:rFonts w:ascii="Times New Roman" w:eastAsia="Times New Roman" w:hAnsi="Times New Roman"/>
            <w:szCs w:val="24"/>
            <w:lang w:val="en-US"/>
          </w:rPr>
          <w:t>e</w:t>
        </w:r>
        <w:r w:rsidR="001D02E7" w:rsidRPr="004D0A00">
          <w:rPr>
            <w:rStyle w:val="-"/>
            <w:rFonts w:ascii="Times New Roman" w:eastAsia="Times New Roman" w:hAnsi="Times New Roman"/>
            <w:szCs w:val="24"/>
          </w:rPr>
          <w:t>0</w:t>
        </w:r>
        <w:r w:rsidR="001D02E7" w:rsidRPr="004D0A00">
          <w:rPr>
            <w:rStyle w:val="-"/>
            <w:rFonts w:ascii="Times New Roman" w:eastAsia="Times New Roman" w:hAnsi="Times New Roman"/>
            <w:szCs w:val="24"/>
            <w:lang w:val="en-US"/>
          </w:rPr>
          <w:t>qjxb</w:t>
        </w:r>
        <w:r w:rsidR="001D02E7" w:rsidRPr="004D0A00">
          <w:rPr>
            <w:rStyle w:val="-"/>
            <w:rFonts w:ascii="Times New Roman" w:eastAsia="Times New Roman" w:hAnsi="Times New Roman"/>
            <w:szCs w:val="24"/>
          </w:rPr>
          <w:t>/52975053</w:t>
        </w:r>
        <w:r w:rsidR="001D02E7" w:rsidRPr="004D0A00">
          <w:rPr>
            <w:rStyle w:val="-"/>
            <w:rFonts w:ascii="Times New Roman" w:eastAsia="Times New Roman" w:hAnsi="Times New Roman"/>
            <w:szCs w:val="24"/>
            <w:lang w:val="en-US"/>
          </w:rPr>
          <w:t>tkdv</w:t>
        </w:r>
        <w:r w:rsidR="001D02E7" w:rsidRPr="004D0A00">
          <w:rPr>
            <w:rStyle w:val="-"/>
            <w:rFonts w:ascii="Times New Roman" w:eastAsia="Times New Roman" w:hAnsi="Times New Roman"/>
            <w:szCs w:val="24"/>
          </w:rPr>
          <w:t>/52</w:t>
        </w:r>
        <w:r w:rsidR="001D02E7" w:rsidRPr="004D0A00">
          <w:rPr>
            <w:rStyle w:val="-"/>
            <w:rFonts w:ascii="Times New Roman" w:eastAsia="Times New Roman" w:hAnsi="Times New Roman"/>
            <w:szCs w:val="24"/>
            <w:lang w:val="en-US"/>
          </w:rPr>
          <w:t>be</w:t>
        </w:r>
        <w:r w:rsidR="001D02E7" w:rsidRPr="004D0A00">
          <w:rPr>
            <w:rStyle w:val="-"/>
            <w:rFonts w:ascii="Times New Roman" w:eastAsia="Times New Roman" w:hAnsi="Times New Roman"/>
            <w:szCs w:val="24"/>
          </w:rPr>
          <w:t>8</w:t>
        </w:r>
        <w:r w:rsidR="001D02E7" w:rsidRPr="004D0A00">
          <w:rPr>
            <w:rStyle w:val="-"/>
            <w:rFonts w:ascii="Times New Roman" w:eastAsia="Times New Roman" w:hAnsi="Times New Roman"/>
            <w:szCs w:val="24"/>
            <w:lang w:val="en-US"/>
          </w:rPr>
          <w:t>f</w:t>
        </w:r>
        <w:r w:rsidR="001D02E7" w:rsidRPr="004D0A00">
          <w:rPr>
            <w:rStyle w:val="-"/>
            <w:rFonts w:ascii="Times New Roman" w:eastAsia="Times New Roman" w:hAnsi="Times New Roman"/>
            <w:szCs w:val="24"/>
          </w:rPr>
          <w:t>53579</w:t>
        </w:r>
        <w:r w:rsidR="001D02E7" w:rsidRPr="004D0A00">
          <w:rPr>
            <w:rStyle w:val="-"/>
            <w:rFonts w:ascii="Times New Roman" w:eastAsia="Times New Roman" w:hAnsi="Times New Roman"/>
            <w:szCs w:val="24"/>
            <w:lang w:val="en-US"/>
          </w:rPr>
          <w:t>w</w:t>
        </w:r>
        <w:r w:rsidR="001D02E7" w:rsidRPr="004D0A00">
          <w:rPr>
            <w:rStyle w:val="-"/>
            <w:rFonts w:ascii="Times New Roman" w:eastAsia="Times New Roman" w:hAnsi="Times New Roman"/>
            <w:szCs w:val="24"/>
          </w:rPr>
          <w:t>/530</w:t>
        </w:r>
        <w:r w:rsidR="001D02E7" w:rsidRPr="004D0A00">
          <w:rPr>
            <w:rStyle w:val="-"/>
            <w:rFonts w:ascii="Times New Roman" w:eastAsia="Times New Roman" w:hAnsi="Times New Roman"/>
            <w:szCs w:val="24"/>
            <w:lang w:val="en-US"/>
          </w:rPr>
          <w:t>b</w:t>
        </w:r>
        <w:r w:rsidR="001D02E7" w:rsidRPr="004D0A00">
          <w:rPr>
            <w:rStyle w:val="-"/>
            <w:rFonts w:ascii="Times New Roman" w:eastAsia="Times New Roman" w:hAnsi="Times New Roman"/>
            <w:szCs w:val="24"/>
          </w:rPr>
          <w:t>25</w:t>
        </w:r>
        <w:r w:rsidR="001D02E7" w:rsidRPr="004D0A00">
          <w:rPr>
            <w:rStyle w:val="-"/>
            <w:rFonts w:ascii="Times New Roman" w:eastAsia="Times New Roman" w:hAnsi="Times New Roman"/>
            <w:szCs w:val="24"/>
            <w:lang w:val="en-US"/>
          </w:rPr>
          <w:t>a</w:t>
        </w:r>
        <w:r w:rsidR="001D02E7" w:rsidRPr="004D0A00">
          <w:rPr>
            <w:rStyle w:val="-"/>
            <w:rFonts w:ascii="Times New Roman" w:eastAsia="Times New Roman" w:hAnsi="Times New Roman"/>
            <w:szCs w:val="24"/>
          </w:rPr>
          <w:t>2</w:t>
        </w:r>
        <w:r w:rsidR="001D02E7" w:rsidRPr="004D0A00">
          <w:rPr>
            <w:rStyle w:val="-"/>
            <w:rFonts w:ascii="Times New Roman" w:eastAsia="Times New Roman" w:hAnsi="Times New Roman"/>
            <w:szCs w:val="24"/>
            <w:lang w:val="en-US"/>
          </w:rPr>
          <w:t>hx</w:t>
        </w:r>
        <w:r w:rsidR="001D02E7" w:rsidRPr="004D0A00">
          <w:rPr>
            <w:rStyle w:val="-"/>
            <w:rFonts w:ascii="Times New Roman" w:eastAsia="Times New Roman" w:hAnsi="Times New Roman"/>
            <w:szCs w:val="24"/>
          </w:rPr>
          <w:t>29/530</w:t>
        </w:r>
        <w:r w:rsidR="001D02E7" w:rsidRPr="004D0A00">
          <w:rPr>
            <w:rStyle w:val="-"/>
            <w:rFonts w:ascii="Times New Roman" w:eastAsia="Times New Roman" w:hAnsi="Times New Roman"/>
            <w:szCs w:val="24"/>
            <w:lang w:val="en-US"/>
          </w:rPr>
          <w:t>b</w:t>
        </w:r>
        <w:r w:rsidR="001D02E7" w:rsidRPr="004D0A00">
          <w:rPr>
            <w:rStyle w:val="-"/>
            <w:rFonts w:ascii="Times New Roman" w:eastAsia="Times New Roman" w:hAnsi="Times New Roman"/>
            <w:szCs w:val="24"/>
          </w:rPr>
          <w:t>25</w:t>
        </w:r>
        <w:r w:rsidR="001D02E7" w:rsidRPr="004D0A00">
          <w:rPr>
            <w:rStyle w:val="-"/>
            <w:rFonts w:ascii="Times New Roman" w:eastAsia="Times New Roman" w:hAnsi="Times New Roman"/>
            <w:szCs w:val="24"/>
            <w:lang w:val="en-US"/>
          </w:rPr>
          <w:t>e</w:t>
        </w:r>
        <w:r w:rsidR="001D02E7" w:rsidRPr="004D0A00">
          <w:rPr>
            <w:rStyle w:val="-"/>
            <w:rFonts w:ascii="Times New Roman" w:eastAsia="Times New Roman" w:hAnsi="Times New Roman"/>
            <w:szCs w:val="24"/>
          </w:rPr>
          <w:t>1</w:t>
        </w:r>
        <w:r w:rsidR="001D02E7" w:rsidRPr="004D0A00">
          <w:rPr>
            <w:rStyle w:val="-"/>
            <w:rFonts w:ascii="Times New Roman" w:eastAsia="Times New Roman" w:hAnsi="Times New Roman"/>
            <w:szCs w:val="24"/>
            <w:lang w:val="en-US"/>
          </w:rPr>
          <w:t>yh</w:t>
        </w:r>
        <w:r w:rsidR="001D02E7" w:rsidRPr="004D0A00">
          <w:rPr>
            <w:rStyle w:val="-"/>
            <w:rFonts w:ascii="Times New Roman" w:eastAsia="Times New Roman" w:hAnsi="Times New Roman"/>
            <w:szCs w:val="24"/>
          </w:rPr>
          <w:t>8</w:t>
        </w:r>
        <w:r w:rsidR="001D02E7" w:rsidRPr="004D0A00">
          <w:rPr>
            <w:rStyle w:val="-"/>
            <w:rFonts w:ascii="Times New Roman" w:eastAsia="Times New Roman" w:hAnsi="Times New Roman"/>
            <w:szCs w:val="24"/>
            <w:lang w:val="en-US"/>
          </w:rPr>
          <w:t>h</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ppt</w:t>
        </w:r>
        <w:r w:rsidR="001D02E7" w:rsidRPr="004D0A00">
          <w:rPr>
            <w:rStyle w:val="-"/>
            <w:rFonts w:ascii="Times New Roman" w:eastAsia="Times New Roman" w:hAnsi="Times New Roman"/>
            <w:szCs w:val="24"/>
          </w:rPr>
          <w:t>+&amp;</w:t>
        </w:r>
        <w:r w:rsidR="001D02E7" w:rsidRPr="004D0A00">
          <w:rPr>
            <w:rStyle w:val="-"/>
            <w:rFonts w:ascii="Times New Roman" w:eastAsia="Times New Roman" w:hAnsi="Times New Roman"/>
            <w:szCs w:val="24"/>
            <w:lang w:val="en-US"/>
          </w:rPr>
          <w:t>cd</w:t>
        </w:r>
        <w:r w:rsidR="001D02E7" w:rsidRPr="004D0A00">
          <w:rPr>
            <w:rStyle w:val="-"/>
            <w:rFonts w:ascii="Times New Roman" w:eastAsia="Times New Roman" w:hAnsi="Times New Roman"/>
            <w:szCs w:val="24"/>
          </w:rPr>
          <w:t>=3&amp;</w:t>
        </w:r>
        <w:r w:rsidR="001D02E7" w:rsidRPr="004D0A00">
          <w:rPr>
            <w:rStyle w:val="-"/>
            <w:rFonts w:ascii="Times New Roman" w:eastAsia="Times New Roman" w:hAnsi="Times New Roman"/>
            <w:szCs w:val="24"/>
            <w:lang w:val="en-US"/>
          </w:rPr>
          <w:t>hl</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el</w:t>
        </w:r>
        <w:r w:rsidR="001D02E7" w:rsidRPr="004D0A00">
          <w:rPr>
            <w:rStyle w:val="-"/>
            <w:rFonts w:ascii="Times New Roman" w:eastAsia="Times New Roman" w:hAnsi="Times New Roman"/>
            <w:szCs w:val="24"/>
          </w:rPr>
          <w:t>&amp;</w:t>
        </w:r>
        <w:r w:rsidR="001D02E7" w:rsidRPr="004D0A00">
          <w:rPr>
            <w:rStyle w:val="-"/>
            <w:rFonts w:ascii="Times New Roman" w:eastAsia="Times New Roman" w:hAnsi="Times New Roman"/>
            <w:szCs w:val="24"/>
            <w:lang w:val="en-US"/>
          </w:rPr>
          <w:t>ct</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clnk</w:t>
        </w:r>
        <w:r w:rsidR="001D02E7" w:rsidRPr="004D0A00">
          <w:rPr>
            <w:rStyle w:val="-"/>
            <w:rFonts w:ascii="Times New Roman" w:eastAsia="Times New Roman" w:hAnsi="Times New Roman"/>
            <w:szCs w:val="24"/>
          </w:rPr>
          <w:t>&amp;</w:t>
        </w:r>
        <w:r w:rsidR="001D02E7" w:rsidRPr="004D0A00">
          <w:rPr>
            <w:rStyle w:val="-"/>
            <w:rFonts w:ascii="Times New Roman" w:eastAsia="Times New Roman" w:hAnsi="Times New Roman"/>
            <w:szCs w:val="24"/>
            <w:lang w:val="en-US"/>
          </w:rPr>
          <w:t>gl</w:t>
        </w:r>
        <w:r w:rsidR="001D02E7" w:rsidRPr="004D0A00">
          <w:rPr>
            <w:rStyle w:val="-"/>
            <w:rFonts w:ascii="Times New Roman" w:eastAsia="Times New Roman" w:hAnsi="Times New Roman"/>
            <w:szCs w:val="24"/>
          </w:rPr>
          <w:t>=</w:t>
        </w:r>
        <w:r w:rsidR="001D02E7" w:rsidRPr="004D0A00">
          <w:rPr>
            <w:rStyle w:val="-"/>
            <w:rFonts w:ascii="Times New Roman" w:eastAsia="Times New Roman" w:hAnsi="Times New Roman"/>
            <w:szCs w:val="24"/>
            <w:lang w:val="en-US"/>
          </w:rPr>
          <w:t>gr</w:t>
        </w:r>
      </w:hyperlink>
      <w:r w:rsidR="001D02E7">
        <w:rPr>
          <w:rFonts w:ascii="Times New Roman" w:eastAsia="Times New Roman" w:hAnsi="Times New Roman"/>
          <w:szCs w:val="24"/>
        </w:rPr>
        <w:t xml:space="preserve"> (19-02-2017)</w:t>
      </w:r>
    </w:p>
    <w:p w:rsidR="001D02E7" w:rsidRPr="00934BBA" w:rsidRDefault="001D02E7" w:rsidP="001D02E7">
      <w:pPr>
        <w:tabs>
          <w:tab w:val="left" w:pos="6345"/>
        </w:tabs>
        <w:spacing w:after="0" w:line="240" w:lineRule="auto"/>
        <w:ind w:firstLine="720"/>
        <w:jc w:val="both"/>
        <w:rPr>
          <w:rFonts w:ascii="Times New Roman" w:eastAsia="Times New Roman" w:hAnsi="Times New Roman"/>
          <w:szCs w:val="24"/>
        </w:rPr>
      </w:pPr>
      <w:r w:rsidRPr="00EE463B">
        <w:rPr>
          <w:rStyle w:val="-"/>
          <w:rFonts w:ascii="Times New Roman" w:eastAsia="Times New Roman" w:hAnsi="Times New Roman"/>
          <w:szCs w:val="24"/>
        </w:rPr>
        <w:t>http://www.wikiwand.com/el/%CE%9D%CF%8C%CE%BC%CE%BF%CF%82_%CF%84%CE%BF%CF%85_%CE%A7%CE%BF%CF%85%CE%BA#/.CE.A0.CE.B7.CE.B3.CE.AD.CF.82</w:t>
      </w:r>
      <w:r w:rsidRPr="00EE463B">
        <w:t xml:space="preserve"> </w:t>
      </w:r>
      <w:r w:rsidRPr="00B2521B">
        <w:rPr>
          <w:rFonts w:ascii="Times New Roman" w:hAnsi="Times New Roman"/>
        </w:rPr>
        <w:t>(20-02-201</w:t>
      </w:r>
      <w:r>
        <w:rPr>
          <w:rFonts w:ascii="Times New Roman" w:hAnsi="Times New Roman"/>
        </w:rPr>
        <w:t>7</w:t>
      </w:r>
      <w:r w:rsidRPr="00B2521B">
        <w:rPr>
          <w:rFonts w:ascii="Times New Roman" w:hAnsi="Times New Roman"/>
        </w:rPr>
        <w:t>)</w:t>
      </w:r>
      <w:r w:rsidRPr="00934BBA">
        <w:rPr>
          <w:rFonts w:ascii="Times New Roman" w:eastAsia="Times New Roman" w:hAnsi="Times New Roman"/>
          <w:szCs w:val="24"/>
        </w:rPr>
        <w:tab/>
      </w:r>
    </w:p>
    <w:p w:rsidR="001D02E7" w:rsidRPr="00EE463B" w:rsidRDefault="00755632" w:rsidP="001D02E7">
      <w:pPr>
        <w:spacing w:after="0" w:line="240" w:lineRule="auto"/>
        <w:ind w:firstLine="720"/>
        <w:jc w:val="both"/>
        <w:rPr>
          <w:rStyle w:val="-"/>
          <w:rFonts w:ascii="Times New Roman" w:hAnsi="Times New Roman"/>
        </w:rPr>
      </w:pPr>
      <w:hyperlink r:id="rId25" w:history="1">
        <w:r w:rsidR="001D02E7" w:rsidRPr="00360C5E">
          <w:rPr>
            <w:rStyle w:val="-"/>
            <w:rFonts w:ascii="Times New Roman" w:eastAsia="Times New Roman" w:hAnsi="Times New Roman"/>
            <w:szCs w:val="24"/>
          </w:rPr>
          <w:t>https://de.wikipedia.org/wiki/Hookesches_Gesetz</w:t>
        </w:r>
      </w:hyperlink>
      <w:r w:rsidR="001D02E7">
        <w:rPr>
          <w:rStyle w:val="-"/>
          <w:rFonts w:ascii="Times New Roman" w:eastAsia="Times New Roman" w:hAnsi="Times New Roman"/>
          <w:szCs w:val="24"/>
        </w:rPr>
        <w:t xml:space="preserve"> </w:t>
      </w:r>
      <w:r w:rsidR="001D02E7" w:rsidRPr="00EE463B">
        <w:rPr>
          <w:rFonts w:ascii="Times New Roman" w:hAnsi="Times New Roman"/>
        </w:rPr>
        <w:t>(20-</w:t>
      </w:r>
      <w:r w:rsidR="001D02E7">
        <w:rPr>
          <w:rFonts w:ascii="Times New Roman" w:hAnsi="Times New Roman"/>
        </w:rPr>
        <w:t>0</w:t>
      </w:r>
      <w:r w:rsidR="001D02E7" w:rsidRPr="00EE463B">
        <w:rPr>
          <w:rFonts w:ascii="Times New Roman" w:hAnsi="Times New Roman"/>
        </w:rPr>
        <w:t>2-2017)</w:t>
      </w:r>
    </w:p>
    <w:p w:rsidR="007214A7" w:rsidRPr="00EE463B" w:rsidRDefault="00755632" w:rsidP="007214A7">
      <w:pPr>
        <w:spacing w:after="0" w:line="240" w:lineRule="auto"/>
        <w:ind w:firstLine="720"/>
        <w:jc w:val="both"/>
        <w:rPr>
          <w:rStyle w:val="-"/>
          <w:rFonts w:ascii="Times New Roman" w:hAnsi="Times New Roman"/>
        </w:rPr>
      </w:pPr>
      <w:hyperlink r:id="rId26" w:history="1">
        <w:r w:rsidR="007214A7" w:rsidRPr="00EE463B">
          <w:rPr>
            <w:rStyle w:val="-"/>
            <w:rFonts w:ascii="Times New Roman" w:eastAsia="Times New Roman" w:hAnsi="Times New Roman"/>
            <w:szCs w:val="24"/>
          </w:rPr>
          <w:t>https://en.wikipedia.org/wiki/Hooke's_law</w:t>
        </w:r>
      </w:hyperlink>
      <w:r w:rsidR="007214A7">
        <w:rPr>
          <w:rStyle w:val="-"/>
          <w:rFonts w:ascii="Times New Roman" w:eastAsia="Times New Roman" w:hAnsi="Times New Roman"/>
          <w:szCs w:val="24"/>
        </w:rPr>
        <w:t xml:space="preserve"> </w:t>
      </w:r>
      <w:r w:rsidR="007214A7" w:rsidRPr="00EE463B">
        <w:rPr>
          <w:rFonts w:ascii="Times New Roman" w:hAnsi="Times New Roman"/>
        </w:rPr>
        <w:t>(2</w:t>
      </w:r>
      <w:r w:rsidR="007214A7">
        <w:rPr>
          <w:rFonts w:ascii="Times New Roman" w:hAnsi="Times New Roman"/>
        </w:rPr>
        <w:t>1</w:t>
      </w:r>
      <w:r w:rsidR="007214A7" w:rsidRPr="00EE463B">
        <w:rPr>
          <w:rFonts w:ascii="Times New Roman" w:hAnsi="Times New Roman"/>
        </w:rPr>
        <w:t>-</w:t>
      </w:r>
      <w:r w:rsidR="007214A7">
        <w:rPr>
          <w:rFonts w:ascii="Times New Roman" w:hAnsi="Times New Roman"/>
        </w:rPr>
        <w:t>0</w:t>
      </w:r>
      <w:r w:rsidR="007214A7" w:rsidRPr="00EE463B">
        <w:rPr>
          <w:rFonts w:ascii="Times New Roman" w:hAnsi="Times New Roman"/>
        </w:rPr>
        <w:t>2-2017)</w:t>
      </w:r>
    </w:p>
    <w:p w:rsidR="001D02E7" w:rsidRPr="007214A7" w:rsidRDefault="00755632" w:rsidP="007214A7">
      <w:pPr>
        <w:spacing w:after="0" w:line="240" w:lineRule="auto"/>
        <w:ind w:firstLine="720"/>
        <w:jc w:val="both"/>
        <w:rPr>
          <w:rFonts w:ascii="Times New Roman" w:hAnsi="Times New Roman"/>
        </w:rPr>
      </w:pPr>
      <w:hyperlink r:id="rId27" w:history="1">
        <w:r w:rsidR="007214A7" w:rsidRPr="00934BBA">
          <w:rPr>
            <w:rStyle w:val="-"/>
            <w:rFonts w:ascii="Times New Roman" w:eastAsia="Times New Roman" w:hAnsi="Times New Roman"/>
            <w:szCs w:val="24"/>
          </w:rPr>
          <w:t>https://en.wikipedia.org/wiki/Robert_Hooke</w:t>
        </w:r>
      </w:hyperlink>
      <w:r w:rsidR="007214A7">
        <w:rPr>
          <w:rStyle w:val="-"/>
          <w:rFonts w:ascii="Times New Roman" w:eastAsia="Times New Roman" w:hAnsi="Times New Roman"/>
          <w:szCs w:val="24"/>
        </w:rPr>
        <w:t xml:space="preserve"> </w:t>
      </w:r>
      <w:r w:rsidR="007214A7" w:rsidRPr="00EE463B">
        <w:rPr>
          <w:rFonts w:ascii="Times New Roman" w:hAnsi="Times New Roman"/>
        </w:rPr>
        <w:t>(2</w:t>
      </w:r>
      <w:r w:rsidR="007214A7">
        <w:rPr>
          <w:rFonts w:ascii="Times New Roman" w:hAnsi="Times New Roman"/>
        </w:rPr>
        <w:t>1</w:t>
      </w:r>
      <w:r w:rsidR="007214A7" w:rsidRPr="00EE463B">
        <w:rPr>
          <w:rFonts w:ascii="Times New Roman" w:hAnsi="Times New Roman"/>
        </w:rPr>
        <w:t>-</w:t>
      </w:r>
      <w:r w:rsidR="007214A7">
        <w:rPr>
          <w:rFonts w:ascii="Times New Roman" w:hAnsi="Times New Roman"/>
        </w:rPr>
        <w:t>0</w:t>
      </w:r>
      <w:r w:rsidR="007214A7" w:rsidRPr="00EE463B">
        <w:rPr>
          <w:rFonts w:ascii="Times New Roman" w:hAnsi="Times New Roman"/>
        </w:rPr>
        <w:t>2-2017)</w:t>
      </w:r>
    </w:p>
    <w:p w:rsidR="004B040E" w:rsidRPr="00B2521B" w:rsidRDefault="00B2521B" w:rsidP="00B2521B">
      <w:pPr>
        <w:spacing w:after="0" w:line="240" w:lineRule="auto"/>
        <w:ind w:firstLine="720"/>
        <w:jc w:val="both"/>
        <w:rPr>
          <w:rFonts w:ascii="Times New Roman" w:hAnsi="Times New Roman"/>
        </w:rPr>
      </w:pPr>
      <w:r w:rsidRPr="00B2521B">
        <w:rPr>
          <w:rStyle w:val="-"/>
          <w:rFonts w:ascii="Times New Roman" w:eastAsia="Times New Roman" w:hAnsi="Times New Roman"/>
          <w:szCs w:val="24"/>
        </w:rPr>
        <w:t>https://www.khanacademy.org/science/physics/work-and-energy/hookes-law/a/what-is-hookes-law</w:t>
      </w:r>
      <w:r w:rsidRPr="00B2521B">
        <w:rPr>
          <w:rFonts w:ascii="Times New Roman" w:hAnsi="Times New Roman"/>
        </w:rPr>
        <w:t xml:space="preserve"> (23-02-201</w:t>
      </w:r>
      <w:r>
        <w:rPr>
          <w:rFonts w:ascii="Times New Roman" w:hAnsi="Times New Roman"/>
        </w:rPr>
        <w:t>7</w:t>
      </w:r>
      <w:r w:rsidRPr="00B2521B">
        <w:rPr>
          <w:rFonts w:ascii="Times New Roman" w:hAnsi="Times New Roman"/>
        </w:rPr>
        <w:t>)</w:t>
      </w:r>
    </w:p>
    <w:p w:rsidR="004B040E" w:rsidRPr="00934BBA" w:rsidRDefault="00755632" w:rsidP="004B040E">
      <w:pPr>
        <w:spacing w:after="0" w:line="240" w:lineRule="auto"/>
        <w:ind w:firstLine="720"/>
        <w:jc w:val="both"/>
        <w:rPr>
          <w:rFonts w:ascii="Times New Roman" w:eastAsia="Times New Roman" w:hAnsi="Times New Roman"/>
          <w:szCs w:val="24"/>
        </w:rPr>
      </w:pPr>
      <w:hyperlink r:id="rId28" w:history="1">
        <w:r w:rsidR="004B040E" w:rsidRPr="00934BBA">
          <w:rPr>
            <w:rStyle w:val="-"/>
            <w:rFonts w:ascii="Times New Roman" w:eastAsia="Times New Roman" w:hAnsi="Times New Roman"/>
            <w:szCs w:val="24"/>
          </w:rPr>
          <w:t>https://www.britannica.com/science/Hookes-law</w:t>
        </w:r>
      </w:hyperlink>
      <w:r w:rsidR="00B2521B">
        <w:rPr>
          <w:rStyle w:val="-"/>
          <w:rFonts w:ascii="Times New Roman" w:eastAsia="Times New Roman" w:hAnsi="Times New Roman"/>
          <w:szCs w:val="24"/>
        </w:rPr>
        <w:t xml:space="preserve"> </w:t>
      </w:r>
      <w:r w:rsidR="00B2521B" w:rsidRPr="00B2521B">
        <w:rPr>
          <w:rFonts w:ascii="Times New Roman" w:hAnsi="Times New Roman"/>
        </w:rPr>
        <w:t>(23-02-201</w:t>
      </w:r>
      <w:r w:rsidR="00B2521B">
        <w:rPr>
          <w:rFonts w:ascii="Times New Roman" w:hAnsi="Times New Roman"/>
        </w:rPr>
        <w:t>7</w:t>
      </w:r>
      <w:r w:rsidR="00B2521B" w:rsidRPr="00B2521B">
        <w:rPr>
          <w:rFonts w:ascii="Times New Roman" w:hAnsi="Times New Roman"/>
        </w:rPr>
        <w:t>)</w:t>
      </w:r>
    </w:p>
    <w:p w:rsidR="00CE5CAE" w:rsidRPr="00CE5CAE" w:rsidRDefault="00CE5CAE" w:rsidP="004B040E">
      <w:pPr>
        <w:spacing w:after="0" w:line="240" w:lineRule="auto"/>
        <w:ind w:firstLine="720"/>
        <w:jc w:val="both"/>
        <w:rPr>
          <w:rFonts w:ascii="Times New Roman" w:eastAsia="Times New Roman" w:hAnsi="Times New Roman"/>
          <w:szCs w:val="24"/>
        </w:rPr>
      </w:pPr>
    </w:p>
    <w:p w:rsidR="004B040E" w:rsidRPr="00CE5CAE" w:rsidRDefault="004B040E" w:rsidP="0088049E">
      <w:pPr>
        <w:spacing w:after="0" w:line="240" w:lineRule="auto"/>
        <w:jc w:val="both"/>
        <w:rPr>
          <w:rFonts w:ascii="Times New Roman" w:eastAsia="Times New Roman" w:hAnsi="Times New Roman"/>
          <w:szCs w:val="24"/>
        </w:rPr>
      </w:pPr>
    </w:p>
    <w:sectPr w:rsidR="004B040E" w:rsidRPr="00CE5CAE" w:rsidSect="00F56CDF">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632" w:rsidRDefault="00755632" w:rsidP="0035597D">
      <w:pPr>
        <w:spacing w:after="0" w:line="240" w:lineRule="auto"/>
      </w:pPr>
      <w:r>
        <w:separator/>
      </w:r>
    </w:p>
  </w:endnote>
  <w:endnote w:type="continuationSeparator" w:id="0">
    <w:p w:rsidR="00755632" w:rsidRDefault="00755632" w:rsidP="0035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632" w:rsidRDefault="00755632" w:rsidP="0035597D">
      <w:pPr>
        <w:spacing w:after="0" w:line="240" w:lineRule="auto"/>
      </w:pPr>
      <w:r>
        <w:separator/>
      </w:r>
    </w:p>
  </w:footnote>
  <w:footnote w:type="continuationSeparator" w:id="0">
    <w:p w:rsidR="00755632" w:rsidRDefault="00755632" w:rsidP="00355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7C5"/>
    <w:multiLevelType w:val="hybridMultilevel"/>
    <w:tmpl w:val="C186AE26"/>
    <w:lvl w:ilvl="0" w:tplc="9B7EDE96">
      <w:start w:val="1"/>
      <w:numFmt w:val="bullet"/>
      <w:lvlText w:val=""/>
      <w:lvlJc w:val="left"/>
      <w:pPr>
        <w:tabs>
          <w:tab w:val="num" w:pos="720"/>
        </w:tabs>
        <w:ind w:left="720" w:hanging="360"/>
      </w:pPr>
      <w:rPr>
        <w:rFonts w:ascii="Wingdings 3" w:hAnsi="Wingdings 3" w:hint="default"/>
      </w:rPr>
    </w:lvl>
    <w:lvl w:ilvl="1" w:tplc="B05C35E4" w:tentative="1">
      <w:start w:val="1"/>
      <w:numFmt w:val="bullet"/>
      <w:lvlText w:val=""/>
      <w:lvlJc w:val="left"/>
      <w:pPr>
        <w:tabs>
          <w:tab w:val="num" w:pos="1440"/>
        </w:tabs>
        <w:ind w:left="1440" w:hanging="360"/>
      </w:pPr>
      <w:rPr>
        <w:rFonts w:ascii="Wingdings 3" w:hAnsi="Wingdings 3" w:hint="default"/>
      </w:rPr>
    </w:lvl>
    <w:lvl w:ilvl="2" w:tplc="D90EB0CC" w:tentative="1">
      <w:start w:val="1"/>
      <w:numFmt w:val="bullet"/>
      <w:lvlText w:val=""/>
      <w:lvlJc w:val="left"/>
      <w:pPr>
        <w:tabs>
          <w:tab w:val="num" w:pos="2160"/>
        </w:tabs>
        <w:ind w:left="2160" w:hanging="360"/>
      </w:pPr>
      <w:rPr>
        <w:rFonts w:ascii="Wingdings 3" w:hAnsi="Wingdings 3" w:hint="default"/>
      </w:rPr>
    </w:lvl>
    <w:lvl w:ilvl="3" w:tplc="013A7E3C" w:tentative="1">
      <w:start w:val="1"/>
      <w:numFmt w:val="bullet"/>
      <w:lvlText w:val=""/>
      <w:lvlJc w:val="left"/>
      <w:pPr>
        <w:tabs>
          <w:tab w:val="num" w:pos="2880"/>
        </w:tabs>
        <w:ind w:left="2880" w:hanging="360"/>
      </w:pPr>
      <w:rPr>
        <w:rFonts w:ascii="Wingdings 3" w:hAnsi="Wingdings 3" w:hint="default"/>
      </w:rPr>
    </w:lvl>
    <w:lvl w:ilvl="4" w:tplc="3F4822EC" w:tentative="1">
      <w:start w:val="1"/>
      <w:numFmt w:val="bullet"/>
      <w:lvlText w:val=""/>
      <w:lvlJc w:val="left"/>
      <w:pPr>
        <w:tabs>
          <w:tab w:val="num" w:pos="3600"/>
        </w:tabs>
        <w:ind w:left="3600" w:hanging="360"/>
      </w:pPr>
      <w:rPr>
        <w:rFonts w:ascii="Wingdings 3" w:hAnsi="Wingdings 3" w:hint="default"/>
      </w:rPr>
    </w:lvl>
    <w:lvl w:ilvl="5" w:tplc="FA309586" w:tentative="1">
      <w:start w:val="1"/>
      <w:numFmt w:val="bullet"/>
      <w:lvlText w:val=""/>
      <w:lvlJc w:val="left"/>
      <w:pPr>
        <w:tabs>
          <w:tab w:val="num" w:pos="4320"/>
        </w:tabs>
        <w:ind w:left="4320" w:hanging="360"/>
      </w:pPr>
      <w:rPr>
        <w:rFonts w:ascii="Wingdings 3" w:hAnsi="Wingdings 3" w:hint="default"/>
      </w:rPr>
    </w:lvl>
    <w:lvl w:ilvl="6" w:tplc="D4E0222C" w:tentative="1">
      <w:start w:val="1"/>
      <w:numFmt w:val="bullet"/>
      <w:lvlText w:val=""/>
      <w:lvlJc w:val="left"/>
      <w:pPr>
        <w:tabs>
          <w:tab w:val="num" w:pos="5040"/>
        </w:tabs>
        <w:ind w:left="5040" w:hanging="360"/>
      </w:pPr>
      <w:rPr>
        <w:rFonts w:ascii="Wingdings 3" w:hAnsi="Wingdings 3" w:hint="default"/>
      </w:rPr>
    </w:lvl>
    <w:lvl w:ilvl="7" w:tplc="6744073E" w:tentative="1">
      <w:start w:val="1"/>
      <w:numFmt w:val="bullet"/>
      <w:lvlText w:val=""/>
      <w:lvlJc w:val="left"/>
      <w:pPr>
        <w:tabs>
          <w:tab w:val="num" w:pos="5760"/>
        </w:tabs>
        <w:ind w:left="5760" w:hanging="360"/>
      </w:pPr>
      <w:rPr>
        <w:rFonts w:ascii="Wingdings 3" w:hAnsi="Wingdings 3" w:hint="default"/>
      </w:rPr>
    </w:lvl>
    <w:lvl w:ilvl="8" w:tplc="219CDB84" w:tentative="1">
      <w:start w:val="1"/>
      <w:numFmt w:val="bullet"/>
      <w:lvlText w:val=""/>
      <w:lvlJc w:val="left"/>
      <w:pPr>
        <w:tabs>
          <w:tab w:val="num" w:pos="6480"/>
        </w:tabs>
        <w:ind w:left="6480" w:hanging="360"/>
      </w:pPr>
      <w:rPr>
        <w:rFonts w:ascii="Wingdings 3" w:hAnsi="Wingdings 3" w:hint="default"/>
      </w:rPr>
    </w:lvl>
  </w:abstractNum>
  <w:abstractNum w:abstractNumId="1">
    <w:nsid w:val="03C60333"/>
    <w:multiLevelType w:val="multilevel"/>
    <w:tmpl w:val="C930B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AB29FD"/>
    <w:multiLevelType w:val="hybridMultilevel"/>
    <w:tmpl w:val="0234DE4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98D6A5E"/>
    <w:multiLevelType w:val="hybridMultilevel"/>
    <w:tmpl w:val="5D98F7C6"/>
    <w:lvl w:ilvl="0" w:tplc="0D9EA8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58B06A3"/>
    <w:multiLevelType w:val="multilevel"/>
    <w:tmpl w:val="B1581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FE5A60"/>
    <w:multiLevelType w:val="hybridMultilevel"/>
    <w:tmpl w:val="FA1CC814"/>
    <w:lvl w:ilvl="0" w:tplc="3AB6BC10">
      <w:start w:val="1"/>
      <w:numFmt w:val="decimal"/>
      <w:lvlText w:val="%1."/>
      <w:lvlJc w:val="left"/>
      <w:pPr>
        <w:ind w:left="643" w:hanging="360"/>
      </w:pPr>
      <w:rPr>
        <w:rFonts w:hint="default"/>
        <w:b/>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6">
    <w:nsid w:val="38B402AD"/>
    <w:multiLevelType w:val="hybridMultilevel"/>
    <w:tmpl w:val="230002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CA679CE"/>
    <w:multiLevelType w:val="hybridMultilevel"/>
    <w:tmpl w:val="2AF08430"/>
    <w:lvl w:ilvl="0" w:tplc="BA725F30">
      <w:start w:val="1"/>
      <w:numFmt w:val="bullet"/>
      <w:lvlText w:val=""/>
      <w:lvlJc w:val="left"/>
      <w:pPr>
        <w:tabs>
          <w:tab w:val="num" w:pos="720"/>
        </w:tabs>
        <w:ind w:left="720" w:hanging="360"/>
      </w:pPr>
      <w:rPr>
        <w:rFonts w:ascii="Wingdings 3" w:hAnsi="Wingdings 3" w:hint="default"/>
      </w:rPr>
    </w:lvl>
    <w:lvl w:ilvl="1" w:tplc="450AED9A" w:tentative="1">
      <w:start w:val="1"/>
      <w:numFmt w:val="bullet"/>
      <w:lvlText w:val=""/>
      <w:lvlJc w:val="left"/>
      <w:pPr>
        <w:tabs>
          <w:tab w:val="num" w:pos="1440"/>
        </w:tabs>
        <w:ind w:left="1440" w:hanging="360"/>
      </w:pPr>
      <w:rPr>
        <w:rFonts w:ascii="Wingdings 3" w:hAnsi="Wingdings 3" w:hint="default"/>
      </w:rPr>
    </w:lvl>
    <w:lvl w:ilvl="2" w:tplc="D108A778" w:tentative="1">
      <w:start w:val="1"/>
      <w:numFmt w:val="bullet"/>
      <w:lvlText w:val=""/>
      <w:lvlJc w:val="left"/>
      <w:pPr>
        <w:tabs>
          <w:tab w:val="num" w:pos="2160"/>
        </w:tabs>
        <w:ind w:left="2160" w:hanging="360"/>
      </w:pPr>
      <w:rPr>
        <w:rFonts w:ascii="Wingdings 3" w:hAnsi="Wingdings 3" w:hint="default"/>
      </w:rPr>
    </w:lvl>
    <w:lvl w:ilvl="3" w:tplc="56ECF14A" w:tentative="1">
      <w:start w:val="1"/>
      <w:numFmt w:val="bullet"/>
      <w:lvlText w:val=""/>
      <w:lvlJc w:val="left"/>
      <w:pPr>
        <w:tabs>
          <w:tab w:val="num" w:pos="2880"/>
        </w:tabs>
        <w:ind w:left="2880" w:hanging="360"/>
      </w:pPr>
      <w:rPr>
        <w:rFonts w:ascii="Wingdings 3" w:hAnsi="Wingdings 3" w:hint="default"/>
      </w:rPr>
    </w:lvl>
    <w:lvl w:ilvl="4" w:tplc="66A4183E" w:tentative="1">
      <w:start w:val="1"/>
      <w:numFmt w:val="bullet"/>
      <w:lvlText w:val=""/>
      <w:lvlJc w:val="left"/>
      <w:pPr>
        <w:tabs>
          <w:tab w:val="num" w:pos="3600"/>
        </w:tabs>
        <w:ind w:left="3600" w:hanging="360"/>
      </w:pPr>
      <w:rPr>
        <w:rFonts w:ascii="Wingdings 3" w:hAnsi="Wingdings 3" w:hint="default"/>
      </w:rPr>
    </w:lvl>
    <w:lvl w:ilvl="5" w:tplc="492ECEFE" w:tentative="1">
      <w:start w:val="1"/>
      <w:numFmt w:val="bullet"/>
      <w:lvlText w:val=""/>
      <w:lvlJc w:val="left"/>
      <w:pPr>
        <w:tabs>
          <w:tab w:val="num" w:pos="4320"/>
        </w:tabs>
        <w:ind w:left="4320" w:hanging="360"/>
      </w:pPr>
      <w:rPr>
        <w:rFonts w:ascii="Wingdings 3" w:hAnsi="Wingdings 3" w:hint="default"/>
      </w:rPr>
    </w:lvl>
    <w:lvl w:ilvl="6" w:tplc="A5E003F6" w:tentative="1">
      <w:start w:val="1"/>
      <w:numFmt w:val="bullet"/>
      <w:lvlText w:val=""/>
      <w:lvlJc w:val="left"/>
      <w:pPr>
        <w:tabs>
          <w:tab w:val="num" w:pos="5040"/>
        </w:tabs>
        <w:ind w:left="5040" w:hanging="360"/>
      </w:pPr>
      <w:rPr>
        <w:rFonts w:ascii="Wingdings 3" w:hAnsi="Wingdings 3" w:hint="default"/>
      </w:rPr>
    </w:lvl>
    <w:lvl w:ilvl="7" w:tplc="65B43D96" w:tentative="1">
      <w:start w:val="1"/>
      <w:numFmt w:val="bullet"/>
      <w:lvlText w:val=""/>
      <w:lvlJc w:val="left"/>
      <w:pPr>
        <w:tabs>
          <w:tab w:val="num" w:pos="5760"/>
        </w:tabs>
        <w:ind w:left="5760" w:hanging="360"/>
      </w:pPr>
      <w:rPr>
        <w:rFonts w:ascii="Wingdings 3" w:hAnsi="Wingdings 3" w:hint="default"/>
      </w:rPr>
    </w:lvl>
    <w:lvl w:ilvl="8" w:tplc="31981806" w:tentative="1">
      <w:start w:val="1"/>
      <w:numFmt w:val="bullet"/>
      <w:lvlText w:val=""/>
      <w:lvlJc w:val="left"/>
      <w:pPr>
        <w:tabs>
          <w:tab w:val="num" w:pos="6480"/>
        </w:tabs>
        <w:ind w:left="6480" w:hanging="360"/>
      </w:pPr>
      <w:rPr>
        <w:rFonts w:ascii="Wingdings 3" w:hAnsi="Wingdings 3" w:hint="default"/>
      </w:rPr>
    </w:lvl>
  </w:abstractNum>
  <w:abstractNum w:abstractNumId="8">
    <w:nsid w:val="41970173"/>
    <w:multiLevelType w:val="hybridMultilevel"/>
    <w:tmpl w:val="7826C136"/>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FE54D9E"/>
    <w:multiLevelType w:val="hybridMultilevel"/>
    <w:tmpl w:val="B202AC4C"/>
    <w:lvl w:ilvl="0" w:tplc="751C3628">
      <w:start w:val="1"/>
      <w:numFmt w:val="bullet"/>
      <w:lvlText w:val="•"/>
      <w:lvlJc w:val="left"/>
      <w:pPr>
        <w:tabs>
          <w:tab w:val="num" w:pos="720"/>
        </w:tabs>
        <w:ind w:left="720" w:hanging="360"/>
      </w:pPr>
      <w:rPr>
        <w:rFonts w:ascii="Times New Roman" w:hAnsi="Times New Roman" w:hint="default"/>
      </w:rPr>
    </w:lvl>
    <w:lvl w:ilvl="1" w:tplc="0C8479F4" w:tentative="1">
      <w:start w:val="1"/>
      <w:numFmt w:val="bullet"/>
      <w:lvlText w:val="•"/>
      <w:lvlJc w:val="left"/>
      <w:pPr>
        <w:tabs>
          <w:tab w:val="num" w:pos="1440"/>
        </w:tabs>
        <w:ind w:left="1440" w:hanging="360"/>
      </w:pPr>
      <w:rPr>
        <w:rFonts w:ascii="Times New Roman" w:hAnsi="Times New Roman" w:hint="default"/>
      </w:rPr>
    </w:lvl>
    <w:lvl w:ilvl="2" w:tplc="F4F6279C" w:tentative="1">
      <w:start w:val="1"/>
      <w:numFmt w:val="bullet"/>
      <w:lvlText w:val="•"/>
      <w:lvlJc w:val="left"/>
      <w:pPr>
        <w:tabs>
          <w:tab w:val="num" w:pos="2160"/>
        </w:tabs>
        <w:ind w:left="2160" w:hanging="360"/>
      </w:pPr>
      <w:rPr>
        <w:rFonts w:ascii="Times New Roman" w:hAnsi="Times New Roman" w:hint="default"/>
      </w:rPr>
    </w:lvl>
    <w:lvl w:ilvl="3" w:tplc="E07ECD12" w:tentative="1">
      <w:start w:val="1"/>
      <w:numFmt w:val="bullet"/>
      <w:lvlText w:val="•"/>
      <w:lvlJc w:val="left"/>
      <w:pPr>
        <w:tabs>
          <w:tab w:val="num" w:pos="2880"/>
        </w:tabs>
        <w:ind w:left="2880" w:hanging="360"/>
      </w:pPr>
      <w:rPr>
        <w:rFonts w:ascii="Times New Roman" w:hAnsi="Times New Roman" w:hint="default"/>
      </w:rPr>
    </w:lvl>
    <w:lvl w:ilvl="4" w:tplc="B4B2B17A" w:tentative="1">
      <w:start w:val="1"/>
      <w:numFmt w:val="bullet"/>
      <w:lvlText w:val="•"/>
      <w:lvlJc w:val="left"/>
      <w:pPr>
        <w:tabs>
          <w:tab w:val="num" w:pos="3600"/>
        </w:tabs>
        <w:ind w:left="3600" w:hanging="360"/>
      </w:pPr>
      <w:rPr>
        <w:rFonts w:ascii="Times New Roman" w:hAnsi="Times New Roman" w:hint="default"/>
      </w:rPr>
    </w:lvl>
    <w:lvl w:ilvl="5" w:tplc="4A783ACE" w:tentative="1">
      <w:start w:val="1"/>
      <w:numFmt w:val="bullet"/>
      <w:lvlText w:val="•"/>
      <w:lvlJc w:val="left"/>
      <w:pPr>
        <w:tabs>
          <w:tab w:val="num" w:pos="4320"/>
        </w:tabs>
        <w:ind w:left="4320" w:hanging="360"/>
      </w:pPr>
      <w:rPr>
        <w:rFonts w:ascii="Times New Roman" w:hAnsi="Times New Roman" w:hint="default"/>
      </w:rPr>
    </w:lvl>
    <w:lvl w:ilvl="6" w:tplc="67EE80BE" w:tentative="1">
      <w:start w:val="1"/>
      <w:numFmt w:val="bullet"/>
      <w:lvlText w:val="•"/>
      <w:lvlJc w:val="left"/>
      <w:pPr>
        <w:tabs>
          <w:tab w:val="num" w:pos="5040"/>
        </w:tabs>
        <w:ind w:left="5040" w:hanging="360"/>
      </w:pPr>
      <w:rPr>
        <w:rFonts w:ascii="Times New Roman" w:hAnsi="Times New Roman" w:hint="default"/>
      </w:rPr>
    </w:lvl>
    <w:lvl w:ilvl="7" w:tplc="71369FD6" w:tentative="1">
      <w:start w:val="1"/>
      <w:numFmt w:val="bullet"/>
      <w:lvlText w:val="•"/>
      <w:lvlJc w:val="left"/>
      <w:pPr>
        <w:tabs>
          <w:tab w:val="num" w:pos="5760"/>
        </w:tabs>
        <w:ind w:left="5760" w:hanging="360"/>
      </w:pPr>
      <w:rPr>
        <w:rFonts w:ascii="Times New Roman" w:hAnsi="Times New Roman" w:hint="default"/>
      </w:rPr>
    </w:lvl>
    <w:lvl w:ilvl="8" w:tplc="86A043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D9711F8"/>
    <w:multiLevelType w:val="hybridMultilevel"/>
    <w:tmpl w:val="230002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10"/>
  </w:num>
  <w:num w:numId="5">
    <w:abstractNumId w:val="6"/>
  </w:num>
  <w:num w:numId="6">
    <w:abstractNumId w:val="7"/>
  </w:num>
  <w:num w:numId="7">
    <w:abstractNumId w:val="1"/>
  </w:num>
  <w:num w:numId="8">
    <w:abstractNumId w:val="4"/>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527"/>
    <w:rsid w:val="00000045"/>
    <w:rsid w:val="00021A35"/>
    <w:rsid w:val="00025C31"/>
    <w:rsid w:val="00030B02"/>
    <w:rsid w:val="000314B5"/>
    <w:rsid w:val="000330B4"/>
    <w:rsid w:val="000367D4"/>
    <w:rsid w:val="00057EE9"/>
    <w:rsid w:val="000823D7"/>
    <w:rsid w:val="00087C62"/>
    <w:rsid w:val="00093ACC"/>
    <w:rsid w:val="000E6390"/>
    <w:rsid w:val="00130809"/>
    <w:rsid w:val="00131AB3"/>
    <w:rsid w:val="001A10F4"/>
    <w:rsid w:val="001D02E7"/>
    <w:rsid w:val="001F4427"/>
    <w:rsid w:val="00200FDC"/>
    <w:rsid w:val="0023429F"/>
    <w:rsid w:val="002601B5"/>
    <w:rsid w:val="002606CF"/>
    <w:rsid w:val="00261662"/>
    <w:rsid w:val="0026370A"/>
    <w:rsid w:val="0029528D"/>
    <w:rsid w:val="002C0CF8"/>
    <w:rsid w:val="002D4114"/>
    <w:rsid w:val="002E1A3F"/>
    <w:rsid w:val="002E3627"/>
    <w:rsid w:val="00321F22"/>
    <w:rsid w:val="00330443"/>
    <w:rsid w:val="003513D8"/>
    <w:rsid w:val="00354527"/>
    <w:rsid w:val="0035597D"/>
    <w:rsid w:val="003566D7"/>
    <w:rsid w:val="00366AF9"/>
    <w:rsid w:val="003C5610"/>
    <w:rsid w:val="003D5A20"/>
    <w:rsid w:val="003E7C33"/>
    <w:rsid w:val="00400FE8"/>
    <w:rsid w:val="00406385"/>
    <w:rsid w:val="00413508"/>
    <w:rsid w:val="00417BC6"/>
    <w:rsid w:val="00437BE8"/>
    <w:rsid w:val="00452EF1"/>
    <w:rsid w:val="00460387"/>
    <w:rsid w:val="00470724"/>
    <w:rsid w:val="00475ABB"/>
    <w:rsid w:val="00480113"/>
    <w:rsid w:val="00483B71"/>
    <w:rsid w:val="004B040E"/>
    <w:rsid w:val="004E0A13"/>
    <w:rsid w:val="00512CAE"/>
    <w:rsid w:val="005C5658"/>
    <w:rsid w:val="005F1C54"/>
    <w:rsid w:val="00620F90"/>
    <w:rsid w:val="00623EE3"/>
    <w:rsid w:val="00640331"/>
    <w:rsid w:val="00644F24"/>
    <w:rsid w:val="00674D5A"/>
    <w:rsid w:val="006B2191"/>
    <w:rsid w:val="006C73B9"/>
    <w:rsid w:val="006D00E6"/>
    <w:rsid w:val="006D0BE9"/>
    <w:rsid w:val="006E678B"/>
    <w:rsid w:val="006F59EB"/>
    <w:rsid w:val="007214A7"/>
    <w:rsid w:val="00723E93"/>
    <w:rsid w:val="0072602A"/>
    <w:rsid w:val="00746ACD"/>
    <w:rsid w:val="00755632"/>
    <w:rsid w:val="00760848"/>
    <w:rsid w:val="007B461D"/>
    <w:rsid w:val="007E3477"/>
    <w:rsid w:val="00810521"/>
    <w:rsid w:val="00835F03"/>
    <w:rsid w:val="008503D6"/>
    <w:rsid w:val="0088049E"/>
    <w:rsid w:val="008A36C6"/>
    <w:rsid w:val="008C3425"/>
    <w:rsid w:val="008D7473"/>
    <w:rsid w:val="00930DAE"/>
    <w:rsid w:val="009327B2"/>
    <w:rsid w:val="00934BBA"/>
    <w:rsid w:val="009440EE"/>
    <w:rsid w:val="00944B6A"/>
    <w:rsid w:val="00945087"/>
    <w:rsid w:val="00970B45"/>
    <w:rsid w:val="009878E1"/>
    <w:rsid w:val="009C162E"/>
    <w:rsid w:val="009D0E05"/>
    <w:rsid w:val="009F6FC4"/>
    <w:rsid w:val="00A0550D"/>
    <w:rsid w:val="00A06BC3"/>
    <w:rsid w:val="00A700A2"/>
    <w:rsid w:val="00A739F4"/>
    <w:rsid w:val="00A855D8"/>
    <w:rsid w:val="00AB2F34"/>
    <w:rsid w:val="00AD5982"/>
    <w:rsid w:val="00AE0DA0"/>
    <w:rsid w:val="00AE0FA9"/>
    <w:rsid w:val="00AE2141"/>
    <w:rsid w:val="00AF26B8"/>
    <w:rsid w:val="00B036F5"/>
    <w:rsid w:val="00B07EB7"/>
    <w:rsid w:val="00B2521B"/>
    <w:rsid w:val="00B32947"/>
    <w:rsid w:val="00BA2DEC"/>
    <w:rsid w:val="00BB60E8"/>
    <w:rsid w:val="00BE2F06"/>
    <w:rsid w:val="00C67CF7"/>
    <w:rsid w:val="00C71A64"/>
    <w:rsid w:val="00CA2C4D"/>
    <w:rsid w:val="00CE4F4E"/>
    <w:rsid w:val="00CE5CAE"/>
    <w:rsid w:val="00D11F86"/>
    <w:rsid w:val="00D147B5"/>
    <w:rsid w:val="00D279E2"/>
    <w:rsid w:val="00D31CFA"/>
    <w:rsid w:val="00D5130F"/>
    <w:rsid w:val="00D84C97"/>
    <w:rsid w:val="00D873F9"/>
    <w:rsid w:val="00D91193"/>
    <w:rsid w:val="00E02977"/>
    <w:rsid w:val="00E06B4F"/>
    <w:rsid w:val="00E4785C"/>
    <w:rsid w:val="00E73011"/>
    <w:rsid w:val="00E81989"/>
    <w:rsid w:val="00EA40BC"/>
    <w:rsid w:val="00ED03D8"/>
    <w:rsid w:val="00EE463B"/>
    <w:rsid w:val="00F171C0"/>
    <w:rsid w:val="00F46D4E"/>
    <w:rsid w:val="00F509AE"/>
    <w:rsid w:val="00F56CDF"/>
    <w:rsid w:val="00FB79F9"/>
    <w:rsid w:val="00FC18CF"/>
    <w:rsid w:val="00FD63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31"/>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BC3"/>
    <w:pPr>
      <w:ind w:left="720"/>
      <w:contextualSpacing/>
    </w:pPr>
  </w:style>
  <w:style w:type="character" w:styleId="a4">
    <w:name w:val="Placeholder Text"/>
    <w:basedOn w:val="a0"/>
    <w:uiPriority w:val="99"/>
    <w:semiHidden/>
    <w:rsid w:val="00D31CFA"/>
    <w:rPr>
      <w:color w:val="808080"/>
    </w:rPr>
  </w:style>
  <w:style w:type="paragraph" w:styleId="Web">
    <w:name w:val="Normal (Web)"/>
    <w:basedOn w:val="a"/>
    <w:uiPriority w:val="99"/>
    <w:semiHidden/>
    <w:unhideWhenUsed/>
    <w:rsid w:val="002601B5"/>
    <w:pPr>
      <w:spacing w:before="100" w:beforeAutospacing="1" w:after="100" w:afterAutospacing="1" w:line="240" w:lineRule="auto"/>
    </w:pPr>
    <w:rPr>
      <w:rFonts w:ascii="Times New Roman" w:eastAsiaTheme="minorEastAsia" w:hAnsi="Times New Roman"/>
      <w:sz w:val="24"/>
      <w:szCs w:val="24"/>
      <w:lang w:eastAsia="el-GR"/>
    </w:rPr>
  </w:style>
  <w:style w:type="table" w:styleId="a5">
    <w:name w:val="Table Grid"/>
    <w:basedOn w:val="a1"/>
    <w:uiPriority w:val="39"/>
    <w:rsid w:val="00835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Char"/>
    <w:uiPriority w:val="99"/>
    <w:semiHidden/>
    <w:unhideWhenUsed/>
    <w:rsid w:val="0035597D"/>
    <w:pPr>
      <w:spacing w:after="0" w:line="240" w:lineRule="auto"/>
    </w:pPr>
    <w:rPr>
      <w:sz w:val="20"/>
      <w:szCs w:val="20"/>
    </w:rPr>
  </w:style>
  <w:style w:type="character" w:customStyle="1" w:styleId="Char">
    <w:name w:val="Κείμενο υποσημείωσης Char"/>
    <w:basedOn w:val="a0"/>
    <w:link w:val="a6"/>
    <w:uiPriority w:val="99"/>
    <w:semiHidden/>
    <w:rsid w:val="0035597D"/>
    <w:rPr>
      <w:rFonts w:ascii="Calibri" w:eastAsia="Calibri" w:hAnsi="Calibri" w:cs="Times New Roman"/>
      <w:sz w:val="20"/>
      <w:szCs w:val="20"/>
    </w:rPr>
  </w:style>
  <w:style w:type="character" w:styleId="a7">
    <w:name w:val="footnote reference"/>
    <w:basedOn w:val="a0"/>
    <w:uiPriority w:val="99"/>
    <w:semiHidden/>
    <w:unhideWhenUsed/>
    <w:rsid w:val="0035597D"/>
    <w:rPr>
      <w:vertAlign w:val="superscript"/>
    </w:rPr>
  </w:style>
  <w:style w:type="character" w:styleId="HTML">
    <w:name w:val="HTML Cite"/>
    <w:basedOn w:val="a0"/>
    <w:uiPriority w:val="99"/>
    <w:semiHidden/>
    <w:unhideWhenUsed/>
    <w:rsid w:val="0035597D"/>
    <w:rPr>
      <w:i/>
      <w:iCs/>
    </w:rPr>
  </w:style>
  <w:style w:type="character" w:customStyle="1" w:styleId="apple-converted-space">
    <w:name w:val="apple-converted-space"/>
    <w:basedOn w:val="a0"/>
    <w:rsid w:val="0035597D"/>
  </w:style>
  <w:style w:type="character" w:styleId="-">
    <w:name w:val="Hyperlink"/>
    <w:basedOn w:val="a0"/>
    <w:uiPriority w:val="99"/>
    <w:unhideWhenUsed/>
    <w:rsid w:val="0035597D"/>
    <w:rPr>
      <w:color w:val="0000FF"/>
      <w:u w:val="single"/>
    </w:rPr>
  </w:style>
  <w:style w:type="paragraph" w:styleId="a8">
    <w:name w:val="Balloon Text"/>
    <w:basedOn w:val="a"/>
    <w:link w:val="Char0"/>
    <w:uiPriority w:val="99"/>
    <w:semiHidden/>
    <w:unhideWhenUsed/>
    <w:rsid w:val="00BA2DEC"/>
    <w:pPr>
      <w:spacing w:after="0" w:line="240" w:lineRule="auto"/>
    </w:pPr>
    <w:rPr>
      <w:rFonts w:ascii="Segoe UI" w:hAnsi="Segoe UI" w:cs="Segoe UI"/>
      <w:sz w:val="18"/>
      <w:szCs w:val="18"/>
    </w:rPr>
  </w:style>
  <w:style w:type="character" w:customStyle="1" w:styleId="Char0">
    <w:name w:val="Κείμενο πλαισίου Char"/>
    <w:basedOn w:val="a0"/>
    <w:link w:val="a8"/>
    <w:uiPriority w:val="99"/>
    <w:semiHidden/>
    <w:rsid w:val="00BA2DEC"/>
    <w:rPr>
      <w:rFonts w:ascii="Segoe UI" w:eastAsia="Calibri" w:hAnsi="Segoe UI" w:cs="Segoe UI"/>
      <w:sz w:val="18"/>
      <w:szCs w:val="18"/>
    </w:rPr>
  </w:style>
  <w:style w:type="paragraph" w:customStyle="1" w:styleId="content">
    <w:name w:val="content"/>
    <w:basedOn w:val="a"/>
    <w:rsid w:val="00945087"/>
    <w:pPr>
      <w:spacing w:before="100" w:beforeAutospacing="1" w:after="100" w:afterAutospacing="1" w:line="240" w:lineRule="auto"/>
    </w:pPr>
    <w:rPr>
      <w:rFonts w:ascii="Times New Roman" w:eastAsia="Times New Roman" w:hAnsi="Times New Roman"/>
      <w:sz w:val="24"/>
      <w:szCs w:val="24"/>
      <w:lang w:eastAsia="el-GR"/>
    </w:rPr>
  </w:style>
  <w:style w:type="character" w:styleId="a9">
    <w:name w:val="Strong"/>
    <w:basedOn w:val="a0"/>
    <w:uiPriority w:val="22"/>
    <w:qFormat/>
    <w:rsid w:val="00945087"/>
    <w:rPr>
      <w:b/>
      <w:bCs/>
    </w:rPr>
  </w:style>
  <w:style w:type="character" w:styleId="-0">
    <w:name w:val="FollowedHyperlink"/>
    <w:basedOn w:val="a0"/>
    <w:uiPriority w:val="99"/>
    <w:semiHidden/>
    <w:unhideWhenUsed/>
    <w:rsid w:val="00B2521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31"/>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BC3"/>
    <w:pPr>
      <w:ind w:left="720"/>
      <w:contextualSpacing/>
    </w:pPr>
  </w:style>
  <w:style w:type="character" w:styleId="a4">
    <w:name w:val="Placeholder Text"/>
    <w:basedOn w:val="a0"/>
    <w:uiPriority w:val="99"/>
    <w:semiHidden/>
    <w:rsid w:val="00D31CFA"/>
    <w:rPr>
      <w:color w:val="808080"/>
    </w:rPr>
  </w:style>
  <w:style w:type="paragraph" w:styleId="Web">
    <w:name w:val="Normal (Web)"/>
    <w:basedOn w:val="a"/>
    <w:uiPriority w:val="99"/>
    <w:semiHidden/>
    <w:unhideWhenUsed/>
    <w:rsid w:val="002601B5"/>
    <w:pPr>
      <w:spacing w:before="100" w:beforeAutospacing="1" w:after="100" w:afterAutospacing="1" w:line="240" w:lineRule="auto"/>
    </w:pPr>
    <w:rPr>
      <w:rFonts w:ascii="Times New Roman" w:eastAsiaTheme="minorEastAsia" w:hAnsi="Times New Roman"/>
      <w:sz w:val="24"/>
      <w:szCs w:val="24"/>
      <w:lang w:eastAsia="el-GR"/>
    </w:rPr>
  </w:style>
  <w:style w:type="table" w:styleId="a5">
    <w:name w:val="Table Grid"/>
    <w:basedOn w:val="a1"/>
    <w:uiPriority w:val="39"/>
    <w:rsid w:val="00835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Char"/>
    <w:uiPriority w:val="99"/>
    <w:semiHidden/>
    <w:unhideWhenUsed/>
    <w:rsid w:val="0035597D"/>
    <w:pPr>
      <w:spacing w:after="0" w:line="240" w:lineRule="auto"/>
    </w:pPr>
    <w:rPr>
      <w:sz w:val="20"/>
      <w:szCs w:val="20"/>
    </w:rPr>
  </w:style>
  <w:style w:type="character" w:customStyle="1" w:styleId="Char">
    <w:name w:val="Κείμενο υποσημείωσης Char"/>
    <w:basedOn w:val="a0"/>
    <w:link w:val="a6"/>
    <w:uiPriority w:val="99"/>
    <w:semiHidden/>
    <w:rsid w:val="0035597D"/>
    <w:rPr>
      <w:rFonts w:ascii="Calibri" w:eastAsia="Calibri" w:hAnsi="Calibri" w:cs="Times New Roman"/>
      <w:sz w:val="20"/>
      <w:szCs w:val="20"/>
    </w:rPr>
  </w:style>
  <w:style w:type="character" w:styleId="a7">
    <w:name w:val="footnote reference"/>
    <w:basedOn w:val="a0"/>
    <w:uiPriority w:val="99"/>
    <w:semiHidden/>
    <w:unhideWhenUsed/>
    <w:rsid w:val="0035597D"/>
    <w:rPr>
      <w:vertAlign w:val="superscript"/>
    </w:rPr>
  </w:style>
  <w:style w:type="character" w:styleId="HTML">
    <w:name w:val="HTML Cite"/>
    <w:basedOn w:val="a0"/>
    <w:uiPriority w:val="99"/>
    <w:semiHidden/>
    <w:unhideWhenUsed/>
    <w:rsid w:val="0035597D"/>
    <w:rPr>
      <w:i/>
      <w:iCs/>
    </w:rPr>
  </w:style>
  <w:style w:type="character" w:customStyle="1" w:styleId="apple-converted-space">
    <w:name w:val="apple-converted-space"/>
    <w:basedOn w:val="a0"/>
    <w:rsid w:val="0035597D"/>
  </w:style>
  <w:style w:type="character" w:styleId="-">
    <w:name w:val="Hyperlink"/>
    <w:basedOn w:val="a0"/>
    <w:uiPriority w:val="99"/>
    <w:unhideWhenUsed/>
    <w:rsid w:val="0035597D"/>
    <w:rPr>
      <w:color w:val="0000FF"/>
      <w:u w:val="single"/>
    </w:rPr>
  </w:style>
  <w:style w:type="paragraph" w:styleId="a8">
    <w:name w:val="Balloon Text"/>
    <w:basedOn w:val="a"/>
    <w:link w:val="Char0"/>
    <w:uiPriority w:val="99"/>
    <w:semiHidden/>
    <w:unhideWhenUsed/>
    <w:rsid w:val="00BA2DEC"/>
    <w:pPr>
      <w:spacing w:after="0" w:line="240" w:lineRule="auto"/>
    </w:pPr>
    <w:rPr>
      <w:rFonts w:ascii="Segoe UI" w:hAnsi="Segoe UI" w:cs="Segoe UI"/>
      <w:sz w:val="18"/>
      <w:szCs w:val="18"/>
    </w:rPr>
  </w:style>
  <w:style w:type="character" w:customStyle="1" w:styleId="Char0">
    <w:name w:val="Κείμενο πλαισίου Char"/>
    <w:basedOn w:val="a0"/>
    <w:link w:val="a8"/>
    <w:uiPriority w:val="99"/>
    <w:semiHidden/>
    <w:rsid w:val="00BA2DEC"/>
    <w:rPr>
      <w:rFonts w:ascii="Segoe UI" w:eastAsia="Calibri" w:hAnsi="Segoe UI" w:cs="Segoe UI"/>
      <w:sz w:val="18"/>
      <w:szCs w:val="18"/>
    </w:rPr>
  </w:style>
  <w:style w:type="paragraph" w:customStyle="1" w:styleId="content">
    <w:name w:val="content"/>
    <w:basedOn w:val="a"/>
    <w:rsid w:val="00945087"/>
    <w:pPr>
      <w:spacing w:before="100" w:beforeAutospacing="1" w:after="100" w:afterAutospacing="1" w:line="240" w:lineRule="auto"/>
    </w:pPr>
    <w:rPr>
      <w:rFonts w:ascii="Times New Roman" w:eastAsia="Times New Roman" w:hAnsi="Times New Roman"/>
      <w:sz w:val="24"/>
      <w:szCs w:val="24"/>
      <w:lang w:eastAsia="el-GR"/>
    </w:rPr>
  </w:style>
  <w:style w:type="character" w:styleId="a9">
    <w:name w:val="Strong"/>
    <w:basedOn w:val="a0"/>
    <w:uiPriority w:val="22"/>
    <w:qFormat/>
    <w:rsid w:val="00945087"/>
    <w:rPr>
      <w:b/>
      <w:bCs/>
    </w:rPr>
  </w:style>
  <w:style w:type="character" w:styleId="-0">
    <w:name w:val="FollowedHyperlink"/>
    <w:basedOn w:val="a0"/>
    <w:uiPriority w:val="99"/>
    <w:semiHidden/>
    <w:unhideWhenUsed/>
    <w:rsid w:val="00B252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85561">
      <w:bodyDiv w:val="1"/>
      <w:marLeft w:val="0"/>
      <w:marRight w:val="0"/>
      <w:marTop w:val="0"/>
      <w:marBottom w:val="0"/>
      <w:divBdr>
        <w:top w:val="none" w:sz="0" w:space="0" w:color="auto"/>
        <w:left w:val="none" w:sz="0" w:space="0" w:color="auto"/>
        <w:bottom w:val="none" w:sz="0" w:space="0" w:color="auto"/>
        <w:right w:val="none" w:sz="0" w:space="0" w:color="auto"/>
      </w:divBdr>
    </w:div>
    <w:div w:id="719743712">
      <w:bodyDiv w:val="1"/>
      <w:marLeft w:val="0"/>
      <w:marRight w:val="0"/>
      <w:marTop w:val="0"/>
      <w:marBottom w:val="0"/>
      <w:divBdr>
        <w:top w:val="none" w:sz="0" w:space="0" w:color="auto"/>
        <w:left w:val="none" w:sz="0" w:space="0" w:color="auto"/>
        <w:bottom w:val="none" w:sz="0" w:space="0" w:color="auto"/>
        <w:right w:val="none" w:sz="0" w:space="0" w:color="auto"/>
      </w:divBdr>
      <w:divsChild>
        <w:div w:id="789395411">
          <w:marLeft w:val="45"/>
          <w:marRight w:val="45"/>
          <w:marTop w:val="15"/>
          <w:marBottom w:val="0"/>
          <w:divBdr>
            <w:top w:val="none" w:sz="0" w:space="0" w:color="auto"/>
            <w:left w:val="none" w:sz="0" w:space="0" w:color="auto"/>
            <w:bottom w:val="none" w:sz="0" w:space="0" w:color="auto"/>
            <w:right w:val="none" w:sz="0" w:space="0" w:color="auto"/>
          </w:divBdr>
          <w:divsChild>
            <w:div w:id="18181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7145">
      <w:bodyDiv w:val="1"/>
      <w:marLeft w:val="0"/>
      <w:marRight w:val="0"/>
      <w:marTop w:val="0"/>
      <w:marBottom w:val="0"/>
      <w:divBdr>
        <w:top w:val="none" w:sz="0" w:space="0" w:color="auto"/>
        <w:left w:val="none" w:sz="0" w:space="0" w:color="auto"/>
        <w:bottom w:val="none" w:sz="0" w:space="0" w:color="auto"/>
        <w:right w:val="none" w:sz="0" w:space="0" w:color="auto"/>
      </w:divBdr>
      <w:divsChild>
        <w:div w:id="647169654">
          <w:marLeft w:val="547"/>
          <w:marRight w:val="0"/>
          <w:marTop w:val="0"/>
          <w:marBottom w:val="0"/>
          <w:divBdr>
            <w:top w:val="none" w:sz="0" w:space="0" w:color="auto"/>
            <w:left w:val="none" w:sz="0" w:space="0" w:color="auto"/>
            <w:bottom w:val="none" w:sz="0" w:space="0" w:color="auto"/>
            <w:right w:val="none" w:sz="0" w:space="0" w:color="auto"/>
          </w:divBdr>
        </w:div>
        <w:div w:id="970089297">
          <w:marLeft w:val="547"/>
          <w:marRight w:val="0"/>
          <w:marTop w:val="0"/>
          <w:marBottom w:val="0"/>
          <w:divBdr>
            <w:top w:val="none" w:sz="0" w:space="0" w:color="auto"/>
            <w:left w:val="none" w:sz="0" w:space="0" w:color="auto"/>
            <w:bottom w:val="none" w:sz="0" w:space="0" w:color="auto"/>
            <w:right w:val="none" w:sz="0" w:space="0" w:color="auto"/>
          </w:divBdr>
        </w:div>
      </w:divsChild>
    </w:div>
    <w:div w:id="1490051180">
      <w:bodyDiv w:val="1"/>
      <w:marLeft w:val="0"/>
      <w:marRight w:val="0"/>
      <w:marTop w:val="0"/>
      <w:marBottom w:val="0"/>
      <w:divBdr>
        <w:top w:val="none" w:sz="0" w:space="0" w:color="auto"/>
        <w:left w:val="none" w:sz="0" w:space="0" w:color="auto"/>
        <w:bottom w:val="none" w:sz="0" w:space="0" w:color="auto"/>
        <w:right w:val="none" w:sz="0" w:space="0" w:color="auto"/>
      </w:divBdr>
      <w:divsChild>
        <w:div w:id="1448742970">
          <w:marLeft w:val="547"/>
          <w:marRight w:val="0"/>
          <w:marTop w:val="200"/>
          <w:marBottom w:val="0"/>
          <w:divBdr>
            <w:top w:val="none" w:sz="0" w:space="0" w:color="auto"/>
            <w:left w:val="none" w:sz="0" w:space="0" w:color="auto"/>
            <w:bottom w:val="none" w:sz="0" w:space="0" w:color="auto"/>
            <w:right w:val="none" w:sz="0" w:space="0" w:color="auto"/>
          </w:divBdr>
        </w:div>
        <w:div w:id="207836465">
          <w:marLeft w:val="547"/>
          <w:marRight w:val="0"/>
          <w:marTop w:val="200"/>
          <w:marBottom w:val="0"/>
          <w:divBdr>
            <w:top w:val="none" w:sz="0" w:space="0" w:color="auto"/>
            <w:left w:val="none" w:sz="0" w:space="0" w:color="auto"/>
            <w:bottom w:val="none" w:sz="0" w:space="0" w:color="auto"/>
            <w:right w:val="none" w:sz="0" w:space="0" w:color="auto"/>
          </w:divBdr>
        </w:div>
      </w:divsChild>
    </w:div>
    <w:div w:id="1654487487">
      <w:bodyDiv w:val="1"/>
      <w:marLeft w:val="0"/>
      <w:marRight w:val="0"/>
      <w:marTop w:val="0"/>
      <w:marBottom w:val="0"/>
      <w:divBdr>
        <w:top w:val="none" w:sz="0" w:space="0" w:color="auto"/>
        <w:left w:val="none" w:sz="0" w:space="0" w:color="auto"/>
        <w:bottom w:val="none" w:sz="0" w:space="0" w:color="auto"/>
        <w:right w:val="none" w:sz="0" w:space="0" w:color="auto"/>
      </w:divBdr>
    </w:div>
    <w:div w:id="1802458720">
      <w:bodyDiv w:val="1"/>
      <w:marLeft w:val="0"/>
      <w:marRight w:val="0"/>
      <w:marTop w:val="0"/>
      <w:marBottom w:val="0"/>
      <w:divBdr>
        <w:top w:val="none" w:sz="0" w:space="0" w:color="auto"/>
        <w:left w:val="none" w:sz="0" w:space="0" w:color="auto"/>
        <w:bottom w:val="none" w:sz="0" w:space="0" w:color="auto"/>
        <w:right w:val="none" w:sz="0" w:space="0" w:color="auto"/>
      </w:divBdr>
      <w:divsChild>
        <w:div w:id="1117678084">
          <w:marLeft w:val="576"/>
          <w:marRight w:val="0"/>
          <w:marTop w:val="80"/>
          <w:marBottom w:val="0"/>
          <w:divBdr>
            <w:top w:val="none" w:sz="0" w:space="0" w:color="auto"/>
            <w:left w:val="none" w:sz="0" w:space="0" w:color="auto"/>
            <w:bottom w:val="none" w:sz="0" w:space="0" w:color="auto"/>
            <w:right w:val="none" w:sz="0" w:space="0" w:color="auto"/>
          </w:divBdr>
        </w:div>
        <w:div w:id="166096024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en.wikipedia.org/wiki/Hooke's_law"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stpapado@sch.gr" TargetMode="External"/><Relationship Id="rId17" Type="http://schemas.openxmlformats.org/officeDocument/2006/relationships/image" Target="media/image5.png"/><Relationship Id="rId25" Type="http://schemas.openxmlformats.org/officeDocument/2006/relationships/hyperlink" Target="https://de.wikipedia.org/wiki/Hookesches_Gesetz"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chilleosa@gmail.com" TargetMode="External"/><Relationship Id="rId24" Type="http://schemas.openxmlformats.org/officeDocument/2006/relationships/hyperlink" Target="http://webcache.googleusercontent.com/search?q=cache:FQUK9pnyzxMJ:eclass.sch.gr/modules/document/index.php%3Fcourse%3DEL349118%26download%3D/52bf47e0qjxb/52975053tkdv/52be8f53579w/530b25a2hx29/530b25e1yh8h.ppt+&amp;cd=3&amp;hl=el&amp;ct=clnk&amp;gl=gr"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hyperlink" Target="https://www.britannica.com/science/Hookes-law" TargetMode="External"/><Relationship Id="rId10" Type="http://schemas.openxmlformats.org/officeDocument/2006/relationships/hyperlink" Target="mailto:ntelimaria@sch.gr"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ntelidespo@sch.g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en.wikipedia.org/wiki/Robert_Hooke"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20,30 cm</c:v>
          </c:tx>
          <c:spPr>
            <a:ln w="28575">
              <a:noFill/>
            </a:ln>
          </c:spPr>
          <c:marker>
            <c:symbol val="diamond"/>
            <c:size val="5"/>
          </c:marker>
          <c:xVal>
            <c:numRef>
              <c:f>Φύλλο1!$K$62:$AB$62</c:f>
              <c:numCache>
                <c:formatCode>0.00</c:formatCode>
                <c:ptCount val="18"/>
                <c:pt idx="0">
                  <c:v>0</c:v>
                </c:pt>
                <c:pt idx="1">
                  <c:v>0.7</c:v>
                </c:pt>
                <c:pt idx="2">
                  <c:v>1.3</c:v>
                </c:pt>
                <c:pt idx="3">
                  <c:v>2.4</c:v>
                </c:pt>
                <c:pt idx="4">
                  <c:v>3.3</c:v>
                </c:pt>
                <c:pt idx="5">
                  <c:v>4.4000000000000004</c:v>
                </c:pt>
                <c:pt idx="6">
                  <c:v>5.5</c:v>
                </c:pt>
                <c:pt idx="7">
                  <c:v>7</c:v>
                </c:pt>
                <c:pt idx="8">
                  <c:v>8.4</c:v>
                </c:pt>
                <c:pt idx="9">
                  <c:v>10.1</c:v>
                </c:pt>
                <c:pt idx="10">
                  <c:v>11.5</c:v>
                </c:pt>
                <c:pt idx="11">
                  <c:v>13.3</c:v>
                </c:pt>
                <c:pt idx="12">
                  <c:v>15.2</c:v>
                </c:pt>
                <c:pt idx="13">
                  <c:v>16.600000000000001</c:v>
                </c:pt>
                <c:pt idx="14">
                  <c:v>18.3</c:v>
                </c:pt>
                <c:pt idx="15">
                  <c:v>19.5</c:v>
                </c:pt>
                <c:pt idx="16">
                  <c:v>20.8</c:v>
                </c:pt>
                <c:pt idx="17">
                  <c:v>22.4</c:v>
                </c:pt>
              </c:numCache>
            </c:numRef>
          </c:xVal>
          <c:yVal>
            <c:numRef>
              <c:f>Φύλλο1!$K$61:$AB$61</c:f>
              <c:numCache>
                <c:formatCode>0.00</c:formatCode>
                <c:ptCount val="18"/>
                <c:pt idx="0">
                  <c:v>0</c:v>
                </c:pt>
                <c:pt idx="1">
                  <c:v>0.49049999999999999</c:v>
                </c:pt>
                <c:pt idx="2">
                  <c:v>0.98099999999999998</c:v>
                </c:pt>
                <c:pt idx="3">
                  <c:v>1.4715</c:v>
                </c:pt>
                <c:pt idx="4">
                  <c:v>1.962</c:v>
                </c:pt>
                <c:pt idx="5">
                  <c:v>2.4525000000000001</c:v>
                </c:pt>
                <c:pt idx="6">
                  <c:v>2.9430000000000001</c:v>
                </c:pt>
                <c:pt idx="7">
                  <c:v>3.4335</c:v>
                </c:pt>
                <c:pt idx="8">
                  <c:v>3.9239999999999999</c:v>
                </c:pt>
                <c:pt idx="9">
                  <c:v>4.4145000000000003</c:v>
                </c:pt>
                <c:pt idx="10">
                  <c:v>4.9050000000000002</c:v>
                </c:pt>
                <c:pt idx="11">
                  <c:v>5.3955000000000002</c:v>
                </c:pt>
                <c:pt idx="12">
                  <c:v>5.8860000000000001</c:v>
                </c:pt>
                <c:pt idx="13">
                  <c:v>6.3765000000000001</c:v>
                </c:pt>
                <c:pt idx="14">
                  <c:v>6.867</c:v>
                </c:pt>
                <c:pt idx="15">
                  <c:v>7.3574999999999999</c:v>
                </c:pt>
                <c:pt idx="16">
                  <c:v>7.8479999999999999</c:v>
                </c:pt>
                <c:pt idx="17">
                  <c:v>8.3384999999999998</c:v>
                </c:pt>
              </c:numCache>
            </c:numRef>
          </c:yVal>
          <c:smooth val="0"/>
        </c:ser>
        <c:ser>
          <c:idx val="1"/>
          <c:order val="1"/>
          <c:tx>
            <c:v>15,06 cm</c:v>
          </c:tx>
          <c:spPr>
            <a:ln w="28575">
              <a:noFill/>
            </a:ln>
          </c:spPr>
          <c:marker>
            <c:symbol val="circle"/>
            <c:size val="4"/>
          </c:marker>
          <c:xVal>
            <c:numRef>
              <c:f>Φύλλο1!$K$63:$AB$63</c:f>
              <c:numCache>
                <c:formatCode>0.00</c:formatCode>
                <c:ptCount val="18"/>
                <c:pt idx="0">
                  <c:v>0</c:v>
                </c:pt>
                <c:pt idx="1">
                  <c:v>1.34</c:v>
                </c:pt>
                <c:pt idx="2">
                  <c:v>1.84</c:v>
                </c:pt>
                <c:pt idx="3">
                  <c:v>2.44</c:v>
                </c:pt>
                <c:pt idx="4">
                  <c:v>2.94</c:v>
                </c:pt>
                <c:pt idx="5">
                  <c:v>3.24</c:v>
                </c:pt>
                <c:pt idx="6">
                  <c:v>3.64</c:v>
                </c:pt>
                <c:pt idx="7">
                  <c:v>4.4400000000000004</c:v>
                </c:pt>
                <c:pt idx="8">
                  <c:v>5.34</c:v>
                </c:pt>
                <c:pt idx="9">
                  <c:v>5.84</c:v>
                </c:pt>
                <c:pt idx="10">
                  <c:v>6.64</c:v>
                </c:pt>
                <c:pt idx="11">
                  <c:v>7.44</c:v>
                </c:pt>
                <c:pt idx="12">
                  <c:v>8.5399999999999991</c:v>
                </c:pt>
                <c:pt idx="13">
                  <c:v>9.74</c:v>
                </c:pt>
                <c:pt idx="14">
                  <c:v>10.039999999999999</c:v>
                </c:pt>
                <c:pt idx="15">
                  <c:v>11.34</c:v>
                </c:pt>
                <c:pt idx="16">
                  <c:v>12.44</c:v>
                </c:pt>
                <c:pt idx="17">
                  <c:v>13.14</c:v>
                </c:pt>
              </c:numCache>
            </c:numRef>
          </c:xVal>
          <c:yVal>
            <c:numRef>
              <c:f>Φύλλο1!$K$61:$AB$61</c:f>
              <c:numCache>
                <c:formatCode>0.00</c:formatCode>
                <c:ptCount val="18"/>
                <c:pt idx="0">
                  <c:v>0</c:v>
                </c:pt>
                <c:pt idx="1">
                  <c:v>0.49049999999999999</c:v>
                </c:pt>
                <c:pt idx="2">
                  <c:v>0.98099999999999998</c:v>
                </c:pt>
                <c:pt idx="3">
                  <c:v>1.4715</c:v>
                </c:pt>
                <c:pt idx="4">
                  <c:v>1.962</c:v>
                </c:pt>
                <c:pt idx="5">
                  <c:v>2.4525000000000001</c:v>
                </c:pt>
                <c:pt idx="6">
                  <c:v>2.9430000000000001</c:v>
                </c:pt>
                <c:pt idx="7">
                  <c:v>3.4335</c:v>
                </c:pt>
                <c:pt idx="8">
                  <c:v>3.9239999999999999</c:v>
                </c:pt>
                <c:pt idx="9">
                  <c:v>4.4145000000000003</c:v>
                </c:pt>
                <c:pt idx="10">
                  <c:v>4.9050000000000002</c:v>
                </c:pt>
                <c:pt idx="11">
                  <c:v>5.3955000000000002</c:v>
                </c:pt>
                <c:pt idx="12">
                  <c:v>5.8860000000000001</c:v>
                </c:pt>
                <c:pt idx="13">
                  <c:v>6.3765000000000001</c:v>
                </c:pt>
                <c:pt idx="14">
                  <c:v>6.867</c:v>
                </c:pt>
                <c:pt idx="15">
                  <c:v>7.3574999999999999</c:v>
                </c:pt>
                <c:pt idx="16">
                  <c:v>7.8479999999999999</c:v>
                </c:pt>
                <c:pt idx="17">
                  <c:v>8.3384999999999998</c:v>
                </c:pt>
              </c:numCache>
            </c:numRef>
          </c:yVal>
          <c:smooth val="0"/>
        </c:ser>
        <c:ser>
          <c:idx val="2"/>
          <c:order val="2"/>
          <c:tx>
            <c:v>13,50cm</c:v>
          </c:tx>
          <c:spPr>
            <a:ln w="28575">
              <a:noFill/>
            </a:ln>
          </c:spPr>
          <c:marker>
            <c:symbol val="triangle"/>
            <c:size val="4"/>
          </c:marker>
          <c:xVal>
            <c:numRef>
              <c:f>Φύλλο1!$K$64:$AB$64</c:f>
              <c:numCache>
                <c:formatCode>0.00</c:formatCode>
                <c:ptCount val="18"/>
                <c:pt idx="0">
                  <c:v>0</c:v>
                </c:pt>
                <c:pt idx="1">
                  <c:v>0.2</c:v>
                </c:pt>
                <c:pt idx="2">
                  <c:v>0.5</c:v>
                </c:pt>
                <c:pt idx="3">
                  <c:v>1</c:v>
                </c:pt>
                <c:pt idx="4">
                  <c:v>1.6</c:v>
                </c:pt>
                <c:pt idx="5">
                  <c:v>2.1</c:v>
                </c:pt>
                <c:pt idx="6">
                  <c:v>2.5</c:v>
                </c:pt>
                <c:pt idx="7">
                  <c:v>3</c:v>
                </c:pt>
                <c:pt idx="8">
                  <c:v>4</c:v>
                </c:pt>
                <c:pt idx="9">
                  <c:v>5</c:v>
                </c:pt>
                <c:pt idx="10">
                  <c:v>5.5</c:v>
                </c:pt>
                <c:pt idx="11">
                  <c:v>6.2</c:v>
                </c:pt>
                <c:pt idx="12">
                  <c:v>7</c:v>
                </c:pt>
                <c:pt idx="13">
                  <c:v>7.8</c:v>
                </c:pt>
                <c:pt idx="14">
                  <c:v>8.5</c:v>
                </c:pt>
                <c:pt idx="15">
                  <c:v>9</c:v>
                </c:pt>
                <c:pt idx="16">
                  <c:v>10.4</c:v>
                </c:pt>
                <c:pt idx="17">
                  <c:v>11.3</c:v>
                </c:pt>
              </c:numCache>
            </c:numRef>
          </c:xVal>
          <c:yVal>
            <c:numRef>
              <c:f>Φύλλο1!$K$61:$AB$61</c:f>
              <c:numCache>
                <c:formatCode>0.00</c:formatCode>
                <c:ptCount val="18"/>
                <c:pt idx="0">
                  <c:v>0</c:v>
                </c:pt>
                <c:pt idx="1">
                  <c:v>0.49049999999999999</c:v>
                </c:pt>
                <c:pt idx="2">
                  <c:v>0.98099999999999998</c:v>
                </c:pt>
                <c:pt idx="3">
                  <c:v>1.4715</c:v>
                </c:pt>
                <c:pt idx="4">
                  <c:v>1.962</c:v>
                </c:pt>
                <c:pt idx="5">
                  <c:v>2.4525000000000001</c:v>
                </c:pt>
                <c:pt idx="6">
                  <c:v>2.9430000000000001</c:v>
                </c:pt>
                <c:pt idx="7">
                  <c:v>3.4335</c:v>
                </c:pt>
                <c:pt idx="8">
                  <c:v>3.9239999999999999</c:v>
                </c:pt>
                <c:pt idx="9">
                  <c:v>4.4145000000000003</c:v>
                </c:pt>
                <c:pt idx="10">
                  <c:v>4.9050000000000002</c:v>
                </c:pt>
                <c:pt idx="11">
                  <c:v>5.3955000000000002</c:v>
                </c:pt>
                <c:pt idx="12">
                  <c:v>5.8860000000000001</c:v>
                </c:pt>
                <c:pt idx="13">
                  <c:v>6.3765000000000001</c:v>
                </c:pt>
                <c:pt idx="14">
                  <c:v>6.867</c:v>
                </c:pt>
                <c:pt idx="15">
                  <c:v>7.3574999999999999</c:v>
                </c:pt>
                <c:pt idx="16">
                  <c:v>7.8479999999999999</c:v>
                </c:pt>
                <c:pt idx="17">
                  <c:v>8.3384999999999998</c:v>
                </c:pt>
              </c:numCache>
            </c:numRef>
          </c:yVal>
          <c:smooth val="0"/>
        </c:ser>
        <c:dLbls>
          <c:showLegendKey val="0"/>
          <c:showVal val="0"/>
          <c:showCatName val="0"/>
          <c:showSerName val="0"/>
          <c:showPercent val="0"/>
          <c:showBubbleSize val="0"/>
        </c:dLbls>
        <c:axId val="229236032"/>
        <c:axId val="229236736"/>
      </c:scatterChart>
      <c:valAx>
        <c:axId val="229236032"/>
        <c:scaling>
          <c:orientation val="minMax"/>
        </c:scaling>
        <c:delete val="0"/>
        <c:axPos val="b"/>
        <c:majorGridlines/>
        <c:title>
          <c:tx>
            <c:rich>
              <a:bodyPr/>
              <a:lstStyle/>
              <a:p>
                <a:pPr>
                  <a:defRPr/>
                </a:pPr>
                <a:r>
                  <a:rPr lang="el-GR"/>
                  <a:t>Επιμήκυνση Δ</a:t>
                </a:r>
                <a:r>
                  <a:rPr lang="en-US"/>
                  <a:t>l (cm)</a:t>
                </a:r>
              </a:p>
            </c:rich>
          </c:tx>
          <c:overlay val="0"/>
        </c:title>
        <c:numFmt formatCode="0.00" sourceLinked="1"/>
        <c:majorTickMark val="out"/>
        <c:minorTickMark val="in"/>
        <c:tickLblPos val="nextTo"/>
        <c:crossAx val="229236736"/>
        <c:crosses val="autoZero"/>
        <c:crossBetween val="midCat"/>
      </c:valAx>
      <c:valAx>
        <c:axId val="229236736"/>
        <c:scaling>
          <c:orientation val="minMax"/>
        </c:scaling>
        <c:delete val="0"/>
        <c:axPos val="l"/>
        <c:majorGridlines/>
        <c:title>
          <c:tx>
            <c:rich>
              <a:bodyPr rot="-5400000" vert="horz"/>
              <a:lstStyle/>
              <a:p>
                <a:pPr>
                  <a:defRPr/>
                </a:pPr>
                <a:r>
                  <a:rPr lang="el-GR"/>
                  <a:t>Δύναμη </a:t>
                </a:r>
                <a:r>
                  <a:rPr lang="en-US"/>
                  <a:t>F (N)</a:t>
                </a:r>
              </a:p>
            </c:rich>
          </c:tx>
          <c:overlay val="0"/>
        </c:title>
        <c:numFmt formatCode="0.00" sourceLinked="1"/>
        <c:majorTickMark val="out"/>
        <c:minorTickMark val="in"/>
        <c:tickLblPos val="nextTo"/>
        <c:crossAx val="229236032"/>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BC3FD-3034-41D7-8CD5-E7E8A4DC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11</Pages>
  <Words>3219</Words>
  <Characters>17387</Characters>
  <Application>Microsoft Office Word</Application>
  <DocSecurity>0</DocSecurity>
  <Lines>144</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Makis</dc:creator>
  <cp:keywords/>
  <dc:description/>
  <cp:lastModifiedBy>akis</cp:lastModifiedBy>
  <cp:revision>45</cp:revision>
  <cp:lastPrinted>2017-02-22T21:32:00Z</cp:lastPrinted>
  <dcterms:created xsi:type="dcterms:W3CDTF">2017-02-13T19:20:00Z</dcterms:created>
  <dcterms:modified xsi:type="dcterms:W3CDTF">2017-04-09T19:56:00Z</dcterms:modified>
</cp:coreProperties>
</file>